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FE3288" w:rsidRPr="004D3338" w:rsidTr="00AB1ACA">
        <w:tc>
          <w:tcPr>
            <w:tcW w:w="4678" w:type="dxa"/>
          </w:tcPr>
          <w:p w:rsidR="00674287" w:rsidRPr="004D3338" w:rsidRDefault="00B5603C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ПРОЕКТ</w:t>
            </w:r>
          </w:p>
        </w:tc>
      </w:tr>
    </w:tbl>
    <w:p w:rsidR="00D270CA" w:rsidRPr="004D3338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B5603C" w:rsidRDefault="00B5603C" w:rsidP="00674287">
      <w:pPr>
        <w:jc w:val="center"/>
        <w:rPr>
          <w:rFonts w:cs="Times New Roman"/>
          <w:sz w:val="26"/>
          <w:szCs w:val="26"/>
        </w:rPr>
      </w:pPr>
    </w:p>
    <w:p w:rsidR="00B5603C" w:rsidRDefault="00B5603C" w:rsidP="00674287">
      <w:pPr>
        <w:jc w:val="center"/>
        <w:rPr>
          <w:rFonts w:cs="Times New Roman"/>
          <w:sz w:val="26"/>
          <w:szCs w:val="26"/>
        </w:rPr>
      </w:pPr>
    </w:p>
    <w:p w:rsidR="00B5603C" w:rsidRDefault="00B5603C" w:rsidP="00674287">
      <w:pPr>
        <w:jc w:val="center"/>
        <w:rPr>
          <w:rFonts w:cs="Times New Roman"/>
          <w:sz w:val="26"/>
          <w:szCs w:val="26"/>
        </w:rPr>
      </w:pPr>
    </w:p>
    <w:p w:rsidR="00B5603C" w:rsidRDefault="00B5603C" w:rsidP="00674287">
      <w:pPr>
        <w:jc w:val="center"/>
        <w:rPr>
          <w:rFonts w:cs="Times New Roman"/>
          <w:sz w:val="26"/>
          <w:szCs w:val="26"/>
        </w:rPr>
      </w:pPr>
    </w:p>
    <w:p w:rsidR="00B5603C" w:rsidRDefault="00B5603C" w:rsidP="00674287">
      <w:pPr>
        <w:jc w:val="center"/>
        <w:rPr>
          <w:rFonts w:cs="Times New Roman"/>
          <w:sz w:val="26"/>
          <w:szCs w:val="26"/>
        </w:rPr>
      </w:pPr>
    </w:p>
    <w:p w:rsidR="00B5603C" w:rsidRDefault="00B5603C" w:rsidP="00674287">
      <w:pPr>
        <w:jc w:val="center"/>
        <w:rPr>
          <w:rFonts w:cs="Times New Roman"/>
          <w:sz w:val="26"/>
          <w:szCs w:val="26"/>
        </w:rPr>
      </w:pPr>
    </w:p>
    <w:p w:rsidR="004B4323" w:rsidRDefault="00222F53" w:rsidP="00674287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4B4323">
        <w:rPr>
          <w:rFonts w:cs="Times New Roman"/>
          <w:sz w:val="26"/>
          <w:szCs w:val="26"/>
        </w:rPr>
        <w:t xml:space="preserve">           </w:t>
      </w:r>
      <w:r w:rsidR="000171C7">
        <w:rPr>
          <w:rFonts w:cs="Times New Roman"/>
          <w:sz w:val="26"/>
          <w:szCs w:val="26"/>
        </w:rPr>
        <w:t>ведущего</w:t>
      </w:r>
      <w:r w:rsidR="00DF1C9E" w:rsidRPr="00DF1C9E">
        <w:rPr>
          <w:rFonts w:cs="Times New Roman"/>
          <w:sz w:val="26"/>
          <w:szCs w:val="26"/>
        </w:rPr>
        <w:t xml:space="preserve"> специалиста-эксперта</w:t>
      </w:r>
      <w:r w:rsidRPr="00222F53">
        <w:rPr>
          <w:rFonts w:cs="Times New Roman"/>
          <w:sz w:val="26"/>
          <w:szCs w:val="26"/>
        </w:rPr>
        <w:t xml:space="preserve"> </w:t>
      </w:r>
      <w:r w:rsidR="0089362C" w:rsidRPr="0089362C">
        <w:rPr>
          <w:rFonts w:cs="Times New Roman"/>
          <w:sz w:val="26"/>
          <w:szCs w:val="26"/>
        </w:rPr>
        <w:t>отдела учета налогоплательщиков</w:t>
      </w:r>
      <w:r w:rsidR="001C2523">
        <w:rPr>
          <w:rFonts w:cs="Times New Roman"/>
          <w:sz w:val="26"/>
          <w:szCs w:val="26"/>
        </w:rPr>
        <w:t xml:space="preserve"> №1</w:t>
      </w:r>
      <w:r w:rsidR="00DA5D96">
        <w:rPr>
          <w:rFonts w:cs="Times New Roman"/>
          <w:sz w:val="26"/>
          <w:szCs w:val="26"/>
        </w:rPr>
        <w:t xml:space="preserve"> </w:t>
      </w:r>
      <w:r w:rsidR="004B4323">
        <w:rPr>
          <w:rFonts w:cs="Times New Roman"/>
          <w:sz w:val="26"/>
          <w:szCs w:val="26"/>
        </w:rPr>
        <w:t xml:space="preserve"> </w:t>
      </w:r>
    </w:p>
    <w:p w:rsidR="00674287" w:rsidRPr="00222F53" w:rsidRDefault="00730E0B" w:rsidP="00674287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Межрайонной ИФНС России № 1</w:t>
      </w:r>
      <w:r w:rsidR="007D6A21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 xml:space="preserve"> </w:t>
      </w:r>
      <w:r w:rsidR="00222F53" w:rsidRPr="00222F53">
        <w:rPr>
          <w:rFonts w:cs="Times New Roman"/>
          <w:sz w:val="26"/>
          <w:szCs w:val="26"/>
        </w:rPr>
        <w:t>по Ставропольскому краю</w:t>
      </w:r>
    </w:p>
    <w:p w:rsidR="00222F53" w:rsidRPr="004D3338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171C7" w:rsidRPr="000171C7" w:rsidRDefault="000171C7" w:rsidP="000171C7">
      <w:pPr>
        <w:ind w:firstLine="720"/>
        <w:rPr>
          <w:rFonts w:cs="Times New Roman"/>
          <w:sz w:val="26"/>
          <w:szCs w:val="26"/>
        </w:rPr>
      </w:pPr>
      <w:r w:rsidRPr="000171C7">
        <w:rPr>
          <w:rFonts w:cs="Times New Roman"/>
          <w:sz w:val="26"/>
          <w:szCs w:val="26"/>
        </w:rPr>
        <w:t xml:space="preserve">1. Должность федеральной государственной гражданской службы (далее – гражданская служба) ведущего специалиста-эксперта отдела учета налогоплательщиков №1 Межрайонной ИФНС России № 11  по Ставропольскому краю  (далее – </w:t>
      </w:r>
      <w:r w:rsidR="00B5603C">
        <w:rPr>
          <w:rFonts w:cs="Times New Roman"/>
          <w:sz w:val="26"/>
          <w:szCs w:val="26"/>
        </w:rPr>
        <w:t>В</w:t>
      </w:r>
      <w:r w:rsidRPr="000171C7">
        <w:rPr>
          <w:rFonts w:cs="Times New Roman"/>
          <w:sz w:val="26"/>
          <w:szCs w:val="26"/>
        </w:rPr>
        <w:t>едущий специалист-эксперт отдела) относится к старшей группе должностей гражданской службы категории "специалисты".</w:t>
      </w:r>
    </w:p>
    <w:p w:rsidR="000171C7" w:rsidRPr="000171C7" w:rsidRDefault="000171C7" w:rsidP="000171C7">
      <w:pPr>
        <w:ind w:firstLine="720"/>
        <w:rPr>
          <w:rFonts w:cs="Times New Roman"/>
          <w:sz w:val="26"/>
          <w:szCs w:val="26"/>
        </w:rPr>
      </w:pPr>
      <w:r w:rsidRPr="000171C7">
        <w:rPr>
          <w:rFonts w:cs="Times New Roman"/>
          <w:sz w:val="26"/>
          <w:szCs w:val="26"/>
        </w:rPr>
        <w:t>Регистрационный номер (код) должности – 11-3-4-087.</w:t>
      </w:r>
    </w:p>
    <w:p w:rsidR="000171C7" w:rsidRPr="000171C7" w:rsidRDefault="000171C7" w:rsidP="000171C7">
      <w:pPr>
        <w:ind w:firstLine="720"/>
        <w:rPr>
          <w:rFonts w:cs="Times New Roman"/>
          <w:sz w:val="26"/>
          <w:szCs w:val="26"/>
        </w:rPr>
      </w:pPr>
      <w:r w:rsidRPr="000171C7">
        <w:rPr>
          <w:rFonts w:cs="Times New Roman"/>
          <w:sz w:val="26"/>
          <w:szCs w:val="26"/>
        </w:rPr>
        <w:t>2. Область профессиональной служебной деятельности ведущего специалиста-эксперта отдела: регулирование налоговой деятельности.</w:t>
      </w:r>
    </w:p>
    <w:p w:rsidR="000171C7" w:rsidRPr="000171C7" w:rsidRDefault="000171C7" w:rsidP="000171C7">
      <w:pPr>
        <w:ind w:firstLine="720"/>
        <w:rPr>
          <w:rFonts w:cs="Times New Roman"/>
          <w:sz w:val="26"/>
          <w:szCs w:val="26"/>
        </w:rPr>
      </w:pPr>
      <w:r w:rsidRPr="000171C7">
        <w:rPr>
          <w:rFonts w:cs="Times New Roman"/>
          <w:sz w:val="26"/>
          <w:szCs w:val="26"/>
        </w:rPr>
        <w:t>3. Вид профессиональной служебной деятельности ведущего специалиста-эксперта отдела: осуществление регистрации и учета налогоплательщиков.</w:t>
      </w:r>
    </w:p>
    <w:p w:rsidR="000171C7" w:rsidRPr="000171C7" w:rsidRDefault="000171C7" w:rsidP="000171C7">
      <w:pPr>
        <w:ind w:firstLine="720"/>
        <w:rPr>
          <w:rFonts w:cs="Times New Roman"/>
          <w:sz w:val="26"/>
          <w:szCs w:val="26"/>
        </w:rPr>
      </w:pPr>
      <w:r w:rsidRPr="000171C7">
        <w:rPr>
          <w:rFonts w:cs="Times New Roman"/>
          <w:sz w:val="26"/>
          <w:szCs w:val="26"/>
        </w:rPr>
        <w:t>4. Назначение на должность и освобождение от должности ведущего специалиста-эксперта отдела осуществляются приказом начальника инспекции Межрайонной ИФНС России № 11  по Ставропольскому краю (далее – Инспекция).</w:t>
      </w:r>
    </w:p>
    <w:p w:rsidR="000171C7" w:rsidRPr="000171C7" w:rsidRDefault="000171C7" w:rsidP="000171C7">
      <w:pPr>
        <w:ind w:firstLine="720"/>
        <w:rPr>
          <w:rFonts w:cs="Times New Roman"/>
          <w:sz w:val="26"/>
          <w:szCs w:val="26"/>
        </w:rPr>
      </w:pPr>
      <w:r w:rsidRPr="000171C7">
        <w:rPr>
          <w:rFonts w:cs="Times New Roman"/>
          <w:sz w:val="26"/>
          <w:szCs w:val="26"/>
        </w:rPr>
        <w:t>5. Ведущий специалист-эксперт отдела непосредственно подчиняется начальнику отдела.</w:t>
      </w:r>
    </w:p>
    <w:p w:rsidR="00A059D1" w:rsidRPr="00991714" w:rsidRDefault="000171C7" w:rsidP="000171C7">
      <w:pPr>
        <w:ind w:firstLine="720"/>
        <w:rPr>
          <w:sz w:val="26"/>
          <w:szCs w:val="26"/>
        </w:rPr>
      </w:pPr>
      <w:r w:rsidRPr="000171C7">
        <w:rPr>
          <w:rFonts w:cs="Times New Roman"/>
          <w:sz w:val="26"/>
          <w:szCs w:val="26"/>
        </w:rPr>
        <w:t xml:space="preserve">Ведущий специалист-эксперт отдела обязан исполнять должностные обязанности </w:t>
      </w:r>
      <w:r w:rsidR="00B740E7">
        <w:rPr>
          <w:rFonts w:cs="Times New Roman"/>
          <w:sz w:val="26"/>
          <w:szCs w:val="26"/>
        </w:rPr>
        <w:t>главного</w:t>
      </w:r>
      <w:r w:rsidRPr="000171C7">
        <w:rPr>
          <w:rFonts w:cs="Times New Roman"/>
          <w:sz w:val="26"/>
          <w:szCs w:val="26"/>
        </w:rPr>
        <w:t xml:space="preserve"> специалиста-эксперта отдела учета налогоплательщиков №1 в период его временного отсутствия. На период отсутствия ведущего специалиста-эксперта отдела его обязанности исполняет </w:t>
      </w:r>
      <w:r w:rsidR="00B740E7">
        <w:rPr>
          <w:rFonts w:cs="Times New Roman"/>
          <w:sz w:val="26"/>
          <w:szCs w:val="26"/>
        </w:rPr>
        <w:t>главный</w:t>
      </w:r>
      <w:r w:rsidRPr="000171C7">
        <w:rPr>
          <w:rFonts w:cs="Times New Roman"/>
          <w:sz w:val="26"/>
          <w:szCs w:val="26"/>
        </w:rPr>
        <w:t xml:space="preserve"> специалист-эксперт этого же отдела.</w:t>
      </w:r>
    </w:p>
    <w:p w:rsidR="003B7A81" w:rsidRPr="00991714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91714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91714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991714">
        <w:rPr>
          <w:rFonts w:ascii="Times New Roman" w:hAnsi="Times New Roman" w:cs="Times New Roman"/>
          <w:b/>
          <w:sz w:val="26"/>
          <w:szCs w:val="26"/>
        </w:rPr>
        <w:t> </w:t>
      </w:r>
      <w:r w:rsidRPr="00991714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991714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991714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D6591E" w:rsidRPr="00991714" w:rsidRDefault="00D6591E" w:rsidP="00D6591E">
      <w:pPr>
        <w:widowControl w:val="0"/>
        <w:rPr>
          <w:rFonts w:cs="Times New Roman"/>
          <w:sz w:val="26"/>
          <w:szCs w:val="26"/>
        </w:rPr>
      </w:pPr>
      <w:r w:rsidRPr="00991714">
        <w:rPr>
          <w:rFonts w:cs="Times New Roman"/>
          <w:sz w:val="26"/>
          <w:szCs w:val="26"/>
        </w:rPr>
        <w:t xml:space="preserve">6. Для замещения должности </w:t>
      </w:r>
      <w:r w:rsidR="00E1755A">
        <w:rPr>
          <w:rFonts w:cs="Times New Roman"/>
          <w:sz w:val="26"/>
          <w:szCs w:val="26"/>
        </w:rPr>
        <w:t>ведущего</w:t>
      </w:r>
      <w:r w:rsidR="00DF1C9E" w:rsidRPr="00DF1C9E">
        <w:rPr>
          <w:rFonts w:cs="Times New Roman"/>
          <w:sz w:val="26"/>
          <w:szCs w:val="26"/>
        </w:rPr>
        <w:t xml:space="preserve"> специалист</w:t>
      </w:r>
      <w:r w:rsidR="00DF1C9E">
        <w:rPr>
          <w:rFonts w:cs="Times New Roman"/>
          <w:sz w:val="26"/>
          <w:szCs w:val="26"/>
        </w:rPr>
        <w:t>а</w:t>
      </w:r>
      <w:r w:rsidR="00DF1C9E" w:rsidRPr="00DF1C9E">
        <w:rPr>
          <w:rFonts w:cs="Times New Roman"/>
          <w:sz w:val="26"/>
          <w:szCs w:val="26"/>
        </w:rPr>
        <w:t>-эксперт</w:t>
      </w:r>
      <w:r w:rsidR="00B96EF2">
        <w:rPr>
          <w:rFonts w:cs="Times New Roman"/>
          <w:sz w:val="26"/>
          <w:szCs w:val="26"/>
        </w:rPr>
        <w:t>а</w:t>
      </w:r>
      <w:r w:rsidRPr="00991714">
        <w:rPr>
          <w:rFonts w:cs="Times New Roman"/>
          <w:sz w:val="26"/>
          <w:szCs w:val="26"/>
        </w:rPr>
        <w:t xml:space="preserve"> отдела устанавливаются следующие требования.</w:t>
      </w:r>
    </w:p>
    <w:p w:rsidR="00A70A92" w:rsidRPr="00ED7883" w:rsidRDefault="00D6591E" w:rsidP="00A70A92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991714">
        <w:rPr>
          <w:rFonts w:cs="Times New Roman"/>
          <w:sz w:val="26"/>
          <w:szCs w:val="26"/>
        </w:rPr>
        <w:t xml:space="preserve">6.1. </w:t>
      </w:r>
      <w:proofErr w:type="gramStart"/>
      <w:r w:rsidR="00A70A92" w:rsidRPr="00ED7883">
        <w:rPr>
          <w:sz w:val="26"/>
          <w:szCs w:val="26"/>
        </w:rPr>
        <w:t xml:space="preserve">Наличие высшего образования по специальностям, направлениям подготовки: укрупненных групп специальностей, направлений подготовки </w:t>
      </w:r>
      <w:r w:rsidR="00A70A92">
        <w:rPr>
          <w:sz w:val="26"/>
          <w:szCs w:val="26"/>
        </w:rPr>
        <w:t>«</w:t>
      </w:r>
      <w:r w:rsidR="00A70A92" w:rsidRPr="00ED7883">
        <w:rPr>
          <w:sz w:val="26"/>
          <w:szCs w:val="26"/>
        </w:rPr>
        <w:t>Экономика и управление</w:t>
      </w:r>
      <w:r w:rsidR="00A70A92">
        <w:rPr>
          <w:sz w:val="26"/>
          <w:szCs w:val="26"/>
        </w:rPr>
        <w:t>»,</w:t>
      </w:r>
      <w:r w:rsidR="00A70A92" w:rsidRPr="00ED7883">
        <w:rPr>
          <w:sz w:val="26"/>
          <w:szCs w:val="26"/>
        </w:rPr>
        <w:t xml:space="preserve"> «Юриспруденция»,  «Информатика и вычислительная техника», «Информационная безопасность»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proofErr w:type="gramEnd"/>
    </w:p>
    <w:p w:rsidR="00D6591E" w:rsidRPr="00991714" w:rsidRDefault="00D6591E" w:rsidP="00D6591E">
      <w:pPr>
        <w:widowControl w:val="0"/>
        <w:rPr>
          <w:rFonts w:cs="Times New Roman"/>
          <w:sz w:val="26"/>
          <w:szCs w:val="26"/>
        </w:rPr>
      </w:pPr>
      <w:r w:rsidRPr="00991714">
        <w:rPr>
          <w:rFonts w:cs="Times New Roman"/>
          <w:sz w:val="26"/>
          <w:szCs w:val="26"/>
        </w:rPr>
        <w:lastRenderedPageBreak/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D6591E" w:rsidRPr="000B3C2C" w:rsidRDefault="00D6591E" w:rsidP="00D6591E">
      <w:pPr>
        <w:widowControl w:val="0"/>
        <w:rPr>
          <w:rFonts w:cs="Times New Roman"/>
          <w:sz w:val="26"/>
          <w:szCs w:val="26"/>
        </w:rPr>
      </w:pPr>
      <w:r w:rsidRPr="00991714">
        <w:rPr>
          <w:rFonts w:cs="Times New Roman"/>
          <w:sz w:val="26"/>
          <w:szCs w:val="26"/>
        </w:rPr>
        <w:t xml:space="preserve">6.3. </w:t>
      </w:r>
      <w:proofErr w:type="gramStart"/>
      <w:r w:rsidRPr="00991714">
        <w:rPr>
          <w:rFonts w:cs="Times New Roman"/>
          <w:sz w:val="26"/>
          <w:szCs w:val="26"/>
        </w:rPr>
        <w:t xml:space="preserve">Наличие базовых знаний: государственного языка Российской Федерации (русского языка); </w:t>
      </w:r>
      <w:r w:rsidR="00481D6E" w:rsidRPr="00991714">
        <w:rPr>
          <w:rFonts w:cs="Times New Roman"/>
          <w:sz w:val="26"/>
          <w:szCs w:val="26"/>
        </w:rPr>
        <w:t xml:space="preserve">знания </w:t>
      </w:r>
      <w:r w:rsidRPr="00991714">
        <w:rPr>
          <w:rFonts w:cs="Times New Roman"/>
          <w:sz w:val="26"/>
          <w:szCs w:val="26"/>
        </w:rPr>
        <w:t xml:space="preserve">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коррупции», других </w:t>
      </w:r>
      <w:r w:rsidRPr="000B3C2C">
        <w:rPr>
          <w:rFonts w:cs="Times New Roman"/>
          <w:sz w:val="26"/>
          <w:szCs w:val="26"/>
        </w:rPr>
        <w:t>федеральных конституционных законов, федеральных законов;</w:t>
      </w:r>
      <w:proofErr w:type="gramEnd"/>
      <w:r w:rsidRPr="000B3C2C">
        <w:rPr>
          <w:rFonts w:cs="Times New Roman"/>
          <w:sz w:val="26"/>
          <w:szCs w:val="26"/>
        </w:rPr>
        <w:t xml:space="preserve"> </w:t>
      </w:r>
      <w:proofErr w:type="gramStart"/>
      <w:r w:rsidRPr="000B3C2C">
        <w:rPr>
          <w:rFonts w:cs="Times New Roman"/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0B3C2C">
        <w:rPr>
          <w:rFonts w:cs="Times New Roman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0B3C2C">
        <w:rPr>
          <w:rFonts w:cs="Times New Roman"/>
          <w:sz w:val="26"/>
          <w:szCs w:val="26"/>
        </w:rPr>
        <w:t>применения</w:t>
      </w:r>
      <w:proofErr w:type="gramEnd"/>
      <w:r w:rsidRPr="000B3C2C">
        <w:rPr>
          <w:rFonts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 </w:t>
      </w:r>
    </w:p>
    <w:p w:rsidR="00E711C3" w:rsidRPr="000B3C2C" w:rsidRDefault="006F411B" w:rsidP="00E867BE">
      <w:pPr>
        <w:widowControl w:val="0"/>
        <w:rPr>
          <w:rFonts w:cs="Times New Roman"/>
          <w:sz w:val="26"/>
          <w:szCs w:val="26"/>
        </w:rPr>
      </w:pPr>
      <w:r w:rsidRPr="000B3C2C">
        <w:rPr>
          <w:rFonts w:cs="Times New Roman"/>
          <w:sz w:val="26"/>
          <w:szCs w:val="26"/>
        </w:rPr>
        <w:t>6.</w:t>
      </w:r>
      <w:r w:rsidR="00335E38" w:rsidRPr="000B3C2C">
        <w:rPr>
          <w:rFonts w:cs="Times New Roman"/>
          <w:sz w:val="26"/>
          <w:szCs w:val="26"/>
        </w:rPr>
        <w:t>4</w:t>
      </w:r>
      <w:r w:rsidR="00C20C8F" w:rsidRPr="000B3C2C">
        <w:rPr>
          <w:rFonts w:cs="Times New Roman"/>
          <w:sz w:val="26"/>
          <w:szCs w:val="26"/>
        </w:rPr>
        <w:t>. Наличие</w:t>
      </w:r>
      <w:r w:rsidR="00E711C3" w:rsidRPr="000B3C2C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0B3C2C">
        <w:rPr>
          <w:rFonts w:cs="Times New Roman"/>
          <w:sz w:val="26"/>
          <w:szCs w:val="26"/>
        </w:rPr>
        <w:t>:</w:t>
      </w:r>
    </w:p>
    <w:p w:rsidR="001B1490" w:rsidRPr="000B3C2C" w:rsidRDefault="006F411B" w:rsidP="00E867BE">
      <w:pPr>
        <w:pStyle w:val="af2"/>
        <w:spacing w:after="0" w:line="240" w:lineRule="auto"/>
        <w:ind w:left="0" w:firstLine="36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B3C2C">
        <w:rPr>
          <w:rFonts w:ascii="Times New Roman" w:hAnsi="Times New Roman"/>
          <w:sz w:val="26"/>
          <w:szCs w:val="26"/>
        </w:rPr>
        <w:t>6.</w:t>
      </w:r>
      <w:r w:rsidR="00335E38" w:rsidRPr="000B3C2C">
        <w:rPr>
          <w:rFonts w:ascii="Times New Roman" w:hAnsi="Times New Roman"/>
          <w:sz w:val="26"/>
          <w:szCs w:val="26"/>
        </w:rPr>
        <w:t>4</w:t>
      </w:r>
      <w:r w:rsidR="00CA730A" w:rsidRPr="000B3C2C">
        <w:rPr>
          <w:rFonts w:ascii="Times New Roman" w:hAnsi="Times New Roman"/>
          <w:sz w:val="26"/>
          <w:szCs w:val="26"/>
        </w:rPr>
        <w:t>.1.</w:t>
      </w:r>
      <w:r w:rsidR="0071560A" w:rsidRPr="000B3C2C">
        <w:rPr>
          <w:rFonts w:ascii="Times New Roman" w:hAnsi="Times New Roman"/>
          <w:sz w:val="26"/>
          <w:szCs w:val="26"/>
        </w:rPr>
        <w:t> </w:t>
      </w:r>
      <w:r w:rsidR="00CA730A" w:rsidRPr="000B3C2C">
        <w:rPr>
          <w:rFonts w:ascii="Times New Roman" w:hAnsi="Times New Roman"/>
          <w:sz w:val="26"/>
          <w:szCs w:val="26"/>
        </w:rPr>
        <w:t>В сфере законодательства Российской Федерации:</w:t>
      </w:r>
      <w:r w:rsidR="003219ED" w:rsidRPr="000B3C2C">
        <w:rPr>
          <w:rFonts w:ascii="Times New Roman" w:hAnsi="Times New Roman"/>
          <w:sz w:val="26"/>
          <w:szCs w:val="26"/>
        </w:rPr>
        <w:t xml:space="preserve"> </w:t>
      </w:r>
    </w:p>
    <w:p w:rsidR="007D6A21" w:rsidRPr="000B3C2C" w:rsidRDefault="00B44656" w:rsidP="00B44656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B3C2C">
        <w:rPr>
          <w:rFonts w:ascii="Times New Roman" w:hAnsi="Times New Roman"/>
          <w:sz w:val="26"/>
          <w:szCs w:val="26"/>
        </w:rPr>
        <w:t>Налоговый кодекс Российской Федерации (часть первая – статьи 11, 23, 83-86 – в части учета налогоплательщиков и банковских счетов, часть втора</w:t>
      </w:r>
      <w:proofErr w:type="gramStart"/>
      <w:r w:rsidRPr="000B3C2C">
        <w:rPr>
          <w:rFonts w:ascii="Times New Roman" w:hAnsi="Times New Roman"/>
          <w:sz w:val="26"/>
          <w:szCs w:val="26"/>
        </w:rPr>
        <w:t>я-</w:t>
      </w:r>
      <w:proofErr w:type="gramEnd"/>
      <w:r w:rsidRPr="000B3C2C">
        <w:rPr>
          <w:rFonts w:ascii="Times New Roman" w:hAnsi="Times New Roman"/>
          <w:sz w:val="26"/>
          <w:szCs w:val="26"/>
        </w:rPr>
        <w:t xml:space="preserve">  глава 25.3.),</w:t>
      </w:r>
      <w:r w:rsidR="007D6A21" w:rsidRPr="000B3C2C">
        <w:rPr>
          <w:rFonts w:ascii="Times New Roman" w:hAnsi="Times New Roman"/>
          <w:sz w:val="26"/>
          <w:szCs w:val="26"/>
        </w:rPr>
        <w:t xml:space="preserve"> </w:t>
      </w:r>
    </w:p>
    <w:p w:rsidR="007D6A21" w:rsidRPr="000B3C2C" w:rsidRDefault="007D6A21" w:rsidP="00E867B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B3C2C">
        <w:rPr>
          <w:rFonts w:ascii="Times New Roman" w:hAnsi="Times New Roman"/>
          <w:sz w:val="26"/>
          <w:szCs w:val="26"/>
        </w:rPr>
        <w:t>Гражданский кодекс Российской Федерации,</w:t>
      </w:r>
    </w:p>
    <w:p w:rsidR="007D6A21" w:rsidRPr="000B3C2C" w:rsidRDefault="007D6A21" w:rsidP="00E867B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B3C2C">
        <w:rPr>
          <w:rFonts w:ascii="Times New Roman" w:hAnsi="Times New Roman"/>
          <w:sz w:val="26"/>
          <w:szCs w:val="26"/>
        </w:rPr>
        <w:t>Кодекс Российской Федерации об административных правонарушениях,</w:t>
      </w:r>
    </w:p>
    <w:p w:rsidR="00B44656" w:rsidRPr="000B3C2C" w:rsidRDefault="00B44656" w:rsidP="00B44656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/>
        </w:rPr>
        <w:t>Федеральный закон от 26 декабря 1995 г. № 208-ФЗ «Об акционерных обществах»,</w:t>
      </w:r>
    </w:p>
    <w:p w:rsidR="00B44656" w:rsidRPr="000B3C2C" w:rsidRDefault="00B44656" w:rsidP="00B44656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/>
        </w:rPr>
        <w:t>Федеральный закон от 8 февраля 1998 г. № 14-ФЗ «Об обществах с ограниченной ответственностью»,</w:t>
      </w:r>
    </w:p>
    <w:p w:rsidR="00B44656" w:rsidRPr="000B3C2C" w:rsidRDefault="00B44656" w:rsidP="00B44656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/>
        </w:rPr>
        <w:t>Федеральный закон от 9 июля 1999 г. № 160-ФЗ «Об иностранных инвестициях в Российской Федерации»,</w:t>
      </w:r>
    </w:p>
    <w:p w:rsidR="00B44656" w:rsidRPr="000B3C2C" w:rsidRDefault="00B44656" w:rsidP="00B44656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/>
        </w:rPr>
        <w:t>Федеральный закон от 8 августа 2001 г. № 129-ФЗ «О государственной регистрации юридических лиц и и</w:t>
      </w:r>
      <w:r w:rsidR="00DA5CB4" w:rsidRPr="000B3C2C">
        <w:rPr>
          <w:rFonts w:ascii="Times New Roman" w:hAnsi="Times New Roman"/>
          <w:sz w:val="26"/>
          <w:szCs w:val="26"/>
          <w:lang w:val="ru-RU"/>
        </w:rPr>
        <w:t>ндивидуальных предпринимателей»,</w:t>
      </w:r>
    </w:p>
    <w:p w:rsidR="00DA5CB4" w:rsidRPr="000B3C2C" w:rsidRDefault="00DA5CB4" w:rsidP="00B44656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/>
        </w:rPr>
        <w:t>Федеральный закон от 11 июня 2003 г. № 74-ФЗ «О крестьянском (фермерском) хозяйстве»,</w:t>
      </w:r>
    </w:p>
    <w:p w:rsidR="00DA5CB4" w:rsidRPr="000B3C2C" w:rsidRDefault="00DA5CB4" w:rsidP="00DA5CB4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/>
        </w:rPr>
        <w:t>Федеральный закон от 10 декабря 2003 г. № 173-ФЗ «О валютном регулировании и валютном контроле»,</w:t>
      </w:r>
    </w:p>
    <w:p w:rsidR="00DA5CB4" w:rsidRPr="000B3C2C" w:rsidRDefault="00DA5CB4" w:rsidP="00DA5CB4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/>
        </w:rPr>
        <w:t>Федеральный закон от 24 июля 2007 г. № 209-ФЗ «О развитии малого и среднего предпринимательства в Российской Федерации,</w:t>
      </w:r>
    </w:p>
    <w:p w:rsidR="00DB17A3" w:rsidRPr="000B3C2C" w:rsidRDefault="00DB17A3" w:rsidP="00DB17A3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/>
        </w:rPr>
        <w:t xml:space="preserve">Федеральный закон от 28 июня 2014 г. № 173-ФЗ «Об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</w:t>
      </w:r>
      <w:r w:rsidRPr="000B3C2C">
        <w:rPr>
          <w:rFonts w:ascii="Times New Roman" w:hAnsi="Times New Roman"/>
          <w:sz w:val="26"/>
          <w:szCs w:val="26"/>
          <w:lang w:val="ru-RU"/>
        </w:rPr>
        <w:lastRenderedPageBreak/>
        <w:t>утратившими силу отдельных положений законодательных актов Российской Федерации»,</w:t>
      </w:r>
    </w:p>
    <w:p w:rsidR="00DB17A3" w:rsidRPr="000B3C2C" w:rsidRDefault="00DB17A3" w:rsidP="00DB17A3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предпринимателей»,</w:t>
      </w:r>
    </w:p>
    <w:p w:rsidR="00DB17A3" w:rsidRPr="000B3C2C" w:rsidRDefault="00DB17A3" w:rsidP="00DB17A3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22 декабря 2011 г.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предпринимателей»,</w:t>
      </w:r>
    </w:p>
    <w:p w:rsidR="00DB17A3" w:rsidRPr="000B3C2C" w:rsidRDefault="00DB17A3" w:rsidP="00DB17A3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0B3C2C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16 августа 2012 г.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</w:t>
      </w:r>
      <w:proofErr w:type="gramEnd"/>
      <w:r w:rsidRPr="000B3C2C">
        <w:rPr>
          <w:rFonts w:ascii="Times New Roman" w:hAnsi="Times New Roman"/>
          <w:sz w:val="26"/>
          <w:szCs w:val="26"/>
          <w:lang w:val="ru-RU"/>
        </w:rPr>
        <w:t>, организаций, предусмотренных частью 1.1 статьи 16 Федерального закона «Об организации предоставления государственных и муниципальных услуг», и их работников, а также многофункциональных центров предоставления государственных и муниципальных услуг и их работников»,</w:t>
      </w:r>
    </w:p>
    <w:p w:rsidR="00DB17A3" w:rsidRPr="000B3C2C" w:rsidRDefault="00DB17A3" w:rsidP="00DB17A3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0B3C2C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29 апреля 2014 г. № 384 «Об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системы»,</w:t>
      </w:r>
      <w:proofErr w:type="gramEnd"/>
    </w:p>
    <w:p w:rsidR="00DB17A3" w:rsidRPr="000B3C2C" w:rsidRDefault="00DB17A3" w:rsidP="00DB17A3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Федерации»,</w:t>
      </w:r>
    </w:p>
    <w:p w:rsidR="00DB17A3" w:rsidRPr="000B3C2C" w:rsidRDefault="00DB17A3" w:rsidP="00DB17A3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3 июля 2014 г. № 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Федерации»,</w:t>
      </w:r>
    </w:p>
    <w:p w:rsidR="00DB17A3" w:rsidRPr="000B3C2C" w:rsidRDefault="00DB17A3" w:rsidP="00DB17A3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19 ноября 2014 г. № 1221 «Об утверждении правил присвоения, изменения, аннулирования адресов»,</w:t>
      </w:r>
    </w:p>
    <w:p w:rsidR="00D70E45" w:rsidRPr="000B3C2C" w:rsidRDefault="00D70E45" w:rsidP="00D70E45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0B3C2C">
        <w:rPr>
          <w:rFonts w:ascii="Times New Roman" w:hAnsi="Times New Roman"/>
          <w:sz w:val="26"/>
          <w:szCs w:val="26"/>
          <w:lang w:val="ru-RU"/>
        </w:rPr>
        <w:lastRenderedPageBreak/>
        <w:t>постановление Правительства Российской Федерации от 25 декабря 2014 г. № 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информации»,</w:t>
      </w:r>
      <w:proofErr w:type="gramEnd"/>
    </w:p>
    <w:p w:rsidR="00390FA5" w:rsidRPr="000B3C2C" w:rsidRDefault="00390FA5" w:rsidP="00390FA5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/>
        </w:rPr>
        <w:t>приказ МНС России от 31 декабря 2003 г. № БГ-3-09/731 «Об утверждении Особенностей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ископаемых»,</w:t>
      </w:r>
    </w:p>
    <w:p w:rsidR="00390FA5" w:rsidRPr="000B3C2C" w:rsidRDefault="00390FA5" w:rsidP="00390FA5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0B3C2C">
        <w:rPr>
          <w:rFonts w:ascii="Times New Roman" w:hAnsi="Times New Roman"/>
          <w:sz w:val="26"/>
          <w:szCs w:val="26"/>
          <w:lang w:val="ru-RU"/>
        </w:rPr>
        <w:t xml:space="preserve">приказ Минфина России от 16 октября 2014 года № 118н </w:t>
      </w:r>
      <w:r w:rsidRPr="000B3C2C">
        <w:rPr>
          <w:rFonts w:ascii="Times New Roman" w:hAnsi="Times New Roman"/>
          <w:bCs/>
          <w:sz w:val="26"/>
          <w:szCs w:val="26"/>
          <w:lang w:val="ru-RU"/>
        </w:rPr>
        <w:t>«Об установлении размера платы, взимаемой за предоставление содержащихся в государственном адресном реестре сведений об адресах в случае предоставления их на бумажном носителе и за предоставление обобщенной информации, полученной в результате обработки содержащихся в государственном адресном реестре сведений об адресах, а также порядка взимания такой платы»,</w:t>
      </w:r>
      <w:proofErr w:type="gramEnd"/>
    </w:p>
    <w:p w:rsidR="00390FA5" w:rsidRPr="000B3C2C" w:rsidRDefault="00390FA5" w:rsidP="00390FA5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/>
        </w:rPr>
        <w:t>приказ Минфина России от 30 декабря 2014 г. № 178н</w:t>
      </w:r>
      <w:r w:rsidR="00295F0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0B3C2C">
        <w:rPr>
          <w:rFonts w:ascii="Times New Roman" w:hAnsi="Times New Roman"/>
          <w:sz w:val="26"/>
          <w:szCs w:val="26"/>
          <w:lang w:val="ru-RU"/>
        </w:rPr>
        <w:t>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налогоплательщиков»,</w:t>
      </w:r>
    </w:p>
    <w:p w:rsidR="00390FA5" w:rsidRPr="000B3C2C" w:rsidRDefault="00390FA5" w:rsidP="00390FA5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/>
        </w:rPr>
        <w:t>приказ Минфина России от 22 июня 2017 г. № 99н «Об утверждении Порядка ведения Единого государственного реестра налогоплательщиков и о признании утратившими силу приказов Министерства финансов Российской Федерации от 30 сентября 2010 г. № 116н и от 7 сентября 2011 г. № 106н»,</w:t>
      </w:r>
    </w:p>
    <w:p w:rsidR="00163537" w:rsidRPr="000B3C2C" w:rsidRDefault="00163537" w:rsidP="00163537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0B3C2C">
        <w:rPr>
          <w:rFonts w:ascii="Times New Roman" w:hAnsi="Times New Roman"/>
          <w:sz w:val="26"/>
          <w:szCs w:val="26"/>
          <w:lang w:val="ru-RU"/>
        </w:rPr>
        <w:t>приказ Минфина России от 30 октября 2017 г. № 165н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</w:t>
      </w:r>
      <w:proofErr w:type="gramEnd"/>
      <w:r w:rsidRPr="000B3C2C">
        <w:rPr>
          <w:rFonts w:ascii="Times New Roman" w:hAnsi="Times New Roman"/>
          <w:sz w:val="26"/>
          <w:szCs w:val="26"/>
          <w:lang w:val="ru-RU"/>
        </w:rPr>
        <w:t>), и о признании утратившим силу приказа Министерства финансов Российской Федерации от 18 февраля 2015 г. № 25н»,</w:t>
      </w:r>
    </w:p>
    <w:p w:rsidR="00C67007" w:rsidRPr="000B3C2C" w:rsidRDefault="00C67007" w:rsidP="00C67007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 w:eastAsia="ru-RU" w:bidi="ar-SA"/>
        </w:rPr>
        <w:t>приказ Минфина России от 29 декабря 2020 г. № 329н «Об утверждении порядка постановки на учет и снятия с учета в налоговых органах российских организаций, граждан Российской Федерации, не являющихся индивидуальными предпринимателями, индивидуальных предпринимателей»,</w:t>
      </w:r>
    </w:p>
    <w:p w:rsidR="00EF2C29" w:rsidRPr="000B3C2C" w:rsidRDefault="00EF2C29" w:rsidP="00EF2C29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/>
        </w:rPr>
        <w:t>приказ ФНС России от 17 сентября 2007 г. №ММВ-3-09/536@</w:t>
      </w:r>
      <w:r w:rsidR="00295F0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0B3C2C">
        <w:rPr>
          <w:rFonts w:ascii="Times New Roman" w:hAnsi="Times New Roman"/>
          <w:sz w:val="26"/>
          <w:szCs w:val="26"/>
          <w:lang w:val="ru-RU"/>
        </w:rPr>
        <w:t>«Об утверждении форм сведений, предусмотренных статьей 85 Налогового кодекса Российской Федерации»,</w:t>
      </w:r>
    </w:p>
    <w:p w:rsidR="00EF2C29" w:rsidRPr="000B3C2C" w:rsidRDefault="00EF2C29" w:rsidP="00EF2C29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/>
        </w:rPr>
        <w:t>приказ ФНС России от 31 декабря 2014 г. № 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информации»,</w:t>
      </w:r>
    </w:p>
    <w:p w:rsidR="00EF2C29" w:rsidRPr="000B3C2C" w:rsidRDefault="00EF2C29" w:rsidP="00EF2C29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/>
        </w:rPr>
        <w:lastRenderedPageBreak/>
        <w:t>приказ ФНС России от 6 августа 2015 г. № АС-7-1/337@ «О реализации функций ФНС России по ведению государственного адресного реестра, эксплуатации федеральной информационной адресной системы»,</w:t>
      </w:r>
    </w:p>
    <w:p w:rsidR="0029131A" w:rsidRPr="000B3C2C" w:rsidRDefault="0029131A" w:rsidP="0029131A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/>
        </w:rPr>
        <w:t>приказ ФНС России от 9 ноября 2015 г. № ММВ-7-14/501@ «Об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Федерации,</w:t>
      </w:r>
    </w:p>
    <w:p w:rsidR="0029131A" w:rsidRPr="000B3C2C" w:rsidRDefault="0029131A" w:rsidP="0029131A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0B3C2C">
        <w:rPr>
          <w:rFonts w:ascii="Times New Roman" w:hAnsi="Times New Roman"/>
          <w:sz w:val="26"/>
          <w:szCs w:val="26"/>
          <w:lang w:val="ru-RU"/>
        </w:rPr>
        <w:t>приказ ФНС России от 12 апреля 2018 г. № ММВ-7-14/214@</w:t>
      </w:r>
      <w:r w:rsidR="00295F0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0B3C2C">
        <w:rPr>
          <w:rFonts w:ascii="Times New Roman" w:hAnsi="Times New Roman"/>
          <w:sz w:val="26"/>
          <w:szCs w:val="26"/>
          <w:lang w:val="ru-RU"/>
        </w:rPr>
        <w:t>«Об определении налогового органа, в который резидентом – физическим лицом представляются уведомления об открытии (закрытии) счетов (вкладов) и об изменении реквизитов счетов (вкладов) в банках, расположенных за пределами территории Российской Федерации, в случае отсутствия у него места жительства (места пребывания), недвижимого имущества на территории Российской Федерации»,</w:t>
      </w:r>
      <w:proofErr w:type="gramEnd"/>
    </w:p>
    <w:p w:rsidR="008D2A75" w:rsidRPr="000B3C2C" w:rsidRDefault="008D2A75" w:rsidP="008D2A75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 w:eastAsia="ru-RU" w:bidi="ar-SA"/>
        </w:rPr>
        <w:t>приказ ФНС России от 10 декабря 2019 г. № ММВ-7-14/627@ «Об утверждении Административного регламента по предоставлению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лиц»,</w:t>
      </w:r>
    </w:p>
    <w:p w:rsidR="008D2A75" w:rsidRPr="000B3C2C" w:rsidRDefault="008D2A75" w:rsidP="008D2A75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 w:eastAsia="ru-RU" w:bidi="ar-SA"/>
        </w:rPr>
        <w:t>приказ ФНС России от 19 декабря 2019 г. № ММВ-7-14/640@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предпринимателей»,</w:t>
      </w:r>
    </w:p>
    <w:p w:rsidR="008D2A75" w:rsidRPr="000B3C2C" w:rsidRDefault="008D2A75" w:rsidP="008D2A75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/>
        </w:rPr>
        <w:t>приказ ФНС России от 13 января 2020 г. № ММВ-7-14/12@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хозяйств»,</w:t>
      </w:r>
    </w:p>
    <w:p w:rsidR="008D2A75" w:rsidRPr="000B3C2C" w:rsidRDefault="008D2A75" w:rsidP="008D2A75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0B3C2C">
        <w:rPr>
          <w:rFonts w:ascii="Times New Roman" w:hAnsi="Times New Roman"/>
          <w:color w:val="000000"/>
          <w:sz w:val="26"/>
          <w:szCs w:val="26"/>
          <w:lang w:val="ru-RU" w:eastAsia="ru-RU" w:bidi="ar-SA"/>
        </w:rPr>
        <w:t>приказ ФНС России от 13 февраля 2020 г. № ЕД-7-14/98@ «Об утверждении форм и форматов представления сведений о выдаче свидетельств о праве на наследство и о нотариальном удостоверении договоров дарения, а также порядка заполнения форм и о внесении изменений в приказы ФНС России от 17 сентября 2007 г. № ММ-3-09/536@ и от 22.10.2012 № ММВ-7-6/777@»,</w:t>
      </w:r>
      <w:proofErr w:type="gramEnd"/>
    </w:p>
    <w:p w:rsidR="00496583" w:rsidRPr="000B3C2C" w:rsidRDefault="00496583" w:rsidP="00496583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0B3C2C">
        <w:rPr>
          <w:rFonts w:ascii="Times New Roman" w:hAnsi="Times New Roman"/>
          <w:sz w:val="26"/>
          <w:szCs w:val="26"/>
          <w:lang w:val="ru-RU" w:eastAsia="ru-RU" w:bidi="ar-SA"/>
        </w:rPr>
        <w:t>приказ ФНС России от 24 апреля 2020 г. № ЕД-7-14/272@ «Об утверждении форм, форматов уведомлений об открытии (закрытии) счета (вклада), об изменении реквизитов счета (вклада) в банке и иной организации финансового рынка, расположенных за пределами территории Российской Федерации, и способа их представления резидентом налоговому органу, формы уведомления о наличии счета в банке за пределами территории Российской Федерации, открытого в соответствии</w:t>
      </w:r>
      <w:proofErr w:type="gramEnd"/>
      <w:r w:rsidRPr="000B3C2C">
        <w:rPr>
          <w:rFonts w:ascii="Times New Roman" w:hAnsi="Times New Roman"/>
          <w:sz w:val="26"/>
          <w:szCs w:val="26"/>
          <w:lang w:val="ru-RU" w:eastAsia="ru-RU" w:bidi="ar-SA"/>
        </w:rPr>
        <w:t xml:space="preserve"> с разрешением, действие которого прекратилось»,</w:t>
      </w:r>
    </w:p>
    <w:p w:rsidR="00496583" w:rsidRPr="000B3C2C" w:rsidRDefault="00496583" w:rsidP="00496583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0B3C2C">
        <w:rPr>
          <w:rFonts w:ascii="Times New Roman" w:hAnsi="Times New Roman"/>
          <w:sz w:val="26"/>
          <w:szCs w:val="26"/>
          <w:lang w:val="ru-RU" w:eastAsia="ru-RU" w:bidi="ar-SA"/>
        </w:rPr>
        <w:t xml:space="preserve">приказ ФНС России от 8 мая 2020 г. № ЕД-7-14/323@ «Об утверждении формы заявления физического лица о постановке на учет в налоговом органе, порядка ее заполнения, формата представления заявления </w:t>
      </w:r>
      <w:r w:rsidRPr="000B3C2C">
        <w:rPr>
          <w:rFonts w:ascii="Times New Roman" w:hAnsi="Times New Roman"/>
          <w:sz w:val="26"/>
          <w:szCs w:val="26"/>
          <w:lang w:val="ru-RU" w:eastAsia="ru-RU" w:bidi="ar-SA"/>
        </w:rPr>
        <w:lastRenderedPageBreak/>
        <w:t>физического лица о постановке на учет в налоговом органе в электронной форме, а также форм уведомления о постановке на учет физического лица в налоговом органе и уведомления о снятии с учета</w:t>
      </w:r>
      <w:proofErr w:type="gramEnd"/>
      <w:r w:rsidRPr="000B3C2C">
        <w:rPr>
          <w:rFonts w:ascii="Times New Roman" w:hAnsi="Times New Roman"/>
          <w:sz w:val="26"/>
          <w:szCs w:val="26"/>
          <w:lang w:val="ru-RU" w:eastAsia="ru-RU" w:bidi="ar-SA"/>
        </w:rPr>
        <w:t xml:space="preserve"> физического лица в налоговом органе»,</w:t>
      </w:r>
    </w:p>
    <w:p w:rsidR="00496583" w:rsidRPr="000B3C2C" w:rsidRDefault="00496583" w:rsidP="00496583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 w:eastAsia="ru-RU" w:bidi="ar-SA"/>
        </w:rPr>
        <w:t>приказ ФНС России от 28 мая 2020 г. № ЕД-7-14/354@ «Об утверждении форм и формата сообщений банка налоговому органу, предусмотренных пунктом 1.1 статьи 86 Налогового кодекса Российской Федерации, в электронной форме»,</w:t>
      </w:r>
    </w:p>
    <w:p w:rsidR="00496583" w:rsidRPr="000B3C2C" w:rsidRDefault="00496583" w:rsidP="00496583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/>
        </w:rPr>
        <w:t>п</w:t>
      </w:r>
      <w:r w:rsidRPr="000B3C2C">
        <w:rPr>
          <w:rFonts w:ascii="Times New Roman" w:hAnsi="Times New Roman"/>
          <w:sz w:val="26"/>
          <w:szCs w:val="26"/>
          <w:lang w:val="ru-RU" w:eastAsia="ru-RU" w:bidi="ar-SA"/>
        </w:rPr>
        <w:t>риказ ФНС России от 9 июня 2020 г. № ЕД-7-14/376@ «Об утверждении форм, порядка их заполнения и форматов документов, используемых при учете иностранных организаций в налоговых органах»,</w:t>
      </w:r>
    </w:p>
    <w:p w:rsidR="00E35300" w:rsidRPr="000B3C2C" w:rsidRDefault="00E35300" w:rsidP="00E35300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 w:eastAsia="ru-RU" w:bidi="ar-SA"/>
        </w:rPr>
        <w:t>приказ ФНС России от 3 августа 2020 г. № ЕД-7-14/525@ «Об утверждении форм сообщений органа, осуществляющего открытие и ведение лицевых счетов в соответствии с бюджетным законодательством Российской Федерации, об открытии (о закрытии, об изменении реквизитов) лицевых счетов организациям, а также формата их представления в налоговый орган в электронной форме»,</w:t>
      </w:r>
    </w:p>
    <w:p w:rsidR="005D2BF3" w:rsidRPr="000B3C2C" w:rsidRDefault="005D2BF3" w:rsidP="005D2BF3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/>
        </w:rPr>
        <w:t>приказ ФНС России от 31 августа 2020 г. № 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хозяйств»,</w:t>
      </w:r>
    </w:p>
    <w:p w:rsidR="00465CDD" w:rsidRPr="000B3C2C" w:rsidRDefault="00465CDD" w:rsidP="00465CDD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color w:val="000000"/>
          <w:sz w:val="26"/>
          <w:szCs w:val="26"/>
          <w:lang w:val="ru-RU" w:eastAsia="ru-RU" w:bidi="ar-SA"/>
        </w:rPr>
        <w:t>приказ ФНС России от 4 сентября 2020 г. № ЕД-7-14/632@ «Об утверждении форм и форматов документов, предусмотренных статьями 23, 83 Налогового кодекса Российской Федерации, а также порядка заполнения этих форм, признании утратившими силу отдельных положений и приложений к приказам Федеральной налоговой службы»,</w:t>
      </w:r>
    </w:p>
    <w:p w:rsidR="00860D8D" w:rsidRPr="000B3C2C" w:rsidRDefault="00860D8D" w:rsidP="00465CDD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/>
        </w:rPr>
        <w:t>приказ ФНС России 12 октября 2020 г. № ЕД-7-14/743@ «Об утверждении Порядка взаимодействия с регистрирующим органом при направлении документов, необходимых для государственной регистрации юридических лиц и индивидуальных предпринимателей, в форме электронных документов, а также требований к формированию таких электронных документов»,</w:t>
      </w:r>
    </w:p>
    <w:p w:rsidR="00860D8D" w:rsidRPr="000B3C2C" w:rsidRDefault="00860D8D" w:rsidP="00860D8D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 w:eastAsia="ru-RU" w:bidi="ar-SA"/>
        </w:rPr>
        <w:t>приказ ФНС России от 6 ноября 2020 г. № ЕД-7-14/794@ «Об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предпринимателей, и о внесении изменений в приказ ФНС России от 31 августа 2020 г. № ЕД-7-14/617@»</w:t>
      </w:r>
      <w:r w:rsidRPr="000B3C2C">
        <w:rPr>
          <w:rFonts w:ascii="Times New Roman" w:hAnsi="Times New Roman"/>
          <w:color w:val="000000"/>
          <w:sz w:val="26"/>
          <w:szCs w:val="26"/>
          <w:lang w:val="ru-RU" w:eastAsia="ru-RU" w:bidi="ar-SA"/>
        </w:rPr>
        <w:t>,</w:t>
      </w:r>
    </w:p>
    <w:p w:rsidR="00860D8D" w:rsidRPr="000B3C2C" w:rsidRDefault="00860D8D" w:rsidP="00860D8D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/>
        </w:rPr>
        <w:t>приказ ФНС России от 24 ноября 2020 г. № ЕД-7-14/837@ «Об утверждении формы уведомления о постановке на учет в налоговом органе организации в качестве крупнейшего налогоплательщика»,</w:t>
      </w:r>
    </w:p>
    <w:p w:rsidR="00860D8D" w:rsidRPr="000B3C2C" w:rsidRDefault="00860D8D" w:rsidP="00860D8D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color w:val="000000"/>
          <w:sz w:val="26"/>
          <w:szCs w:val="26"/>
          <w:lang w:val="ru-RU" w:eastAsia="ru-RU" w:bidi="ar-SA"/>
        </w:rPr>
        <w:t>приказ ФНС России от 23 декабря 2020 г. № ЕД-7-14/940@ «Об утверждении формы и формата представления сведений о членах саморегулируемых организаций оценщиков, внесенных в сводные реестры членов саморегулируемых организаций оценщиков, а также порядка заполнения формы и о внесении изменений в приказ ФНС России от 10 октября 2017 г. № ММВ-7-14/795@»,</w:t>
      </w:r>
    </w:p>
    <w:p w:rsidR="00860D8D" w:rsidRPr="000B3C2C" w:rsidRDefault="00860D8D" w:rsidP="00860D8D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/>
        </w:rPr>
        <w:lastRenderedPageBreak/>
        <w:t>приказ ФНС России от 18 июня 2021 г.№ ЕД-7-14/571@ «Об утверждении формы, порядка заполнения и формата представления сведений об адвокате»,</w:t>
      </w:r>
    </w:p>
    <w:p w:rsidR="00AD5537" w:rsidRPr="000B3C2C" w:rsidRDefault="00AD5537" w:rsidP="00AD5537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0B3C2C">
        <w:rPr>
          <w:rFonts w:ascii="Times New Roman" w:hAnsi="Times New Roman"/>
          <w:sz w:val="26"/>
          <w:szCs w:val="26"/>
          <w:lang w:val="ru-RU"/>
        </w:rPr>
        <w:t>приказ ФНС России от 30 июля 2021 г. № ЕД-7-14/703@ «Об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состава содержащихся в нем сведений, состава сведений, подлежащих размещению в информационно-телекоммуникационной сети «Интернет», а также формы выписки из указанного реестра и формы справки об отсутствии запрашиваемой информации»,</w:t>
      </w:r>
      <w:proofErr w:type="gramEnd"/>
    </w:p>
    <w:p w:rsidR="00AD5537" w:rsidRPr="000B3C2C" w:rsidRDefault="00AD5537" w:rsidP="00AD5537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/>
        </w:rPr>
        <w:t>приказ ФНС России от 12 октября 2021 г. № ЕД-7-14/881@ «Об утверждении форм уведомления о постановке на учет российской организации в налоговом органе и уведомления о снятии с учета российской организации в налоговом органе»,</w:t>
      </w:r>
    </w:p>
    <w:p w:rsidR="00163537" w:rsidRPr="000B3C2C" w:rsidRDefault="00163537" w:rsidP="00163537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0B3C2C">
        <w:rPr>
          <w:rFonts w:ascii="Times New Roman" w:hAnsi="Times New Roman"/>
          <w:sz w:val="26"/>
          <w:szCs w:val="26"/>
          <w:lang w:val="ru-RU" w:eastAsia="ru-RU" w:bidi="ar-SA"/>
        </w:rPr>
        <w:t>приказ Минфина России от 5 августа 2019 г. № 121н «Об утверждении порядка, форм и сроков предоставления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а также информации и справки, указанных в пунктах 5 и 6 статьи 6 Федерального закона от 8 августа 2001 г. № 129-ФЗ «О государственной регистрации юридических лиц и индивидуальных</w:t>
      </w:r>
      <w:proofErr w:type="gramEnd"/>
      <w:r w:rsidRPr="000B3C2C">
        <w:rPr>
          <w:rFonts w:ascii="Times New Roman" w:hAnsi="Times New Roman"/>
          <w:sz w:val="26"/>
          <w:szCs w:val="26"/>
          <w:lang w:val="ru-RU" w:eastAsia="ru-RU" w:bidi="ar-SA"/>
        </w:rPr>
        <w:t xml:space="preserve"> предпринимателей»; приказ Минфина России от 11 сентября 2020 г. №188н «Об утверждении Особенностей учета в налоговых органах физических лиц – иностранных граждан и лиц без гражданства, не являющихся индивидуальными предпринимателями»;</w:t>
      </w:r>
    </w:p>
    <w:p w:rsidR="007D6A21" w:rsidRPr="000B3C2C" w:rsidRDefault="007D6A21" w:rsidP="00E867B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B3C2C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2006 г. №152-ФЗ «О персональных данных», </w:t>
      </w:r>
    </w:p>
    <w:p w:rsidR="007D6A21" w:rsidRPr="000B3C2C" w:rsidRDefault="007D6A21" w:rsidP="00E867B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B3C2C">
        <w:rPr>
          <w:rFonts w:ascii="Times New Roman" w:hAnsi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Федерации»;</w:t>
      </w:r>
    </w:p>
    <w:p w:rsidR="007D6A21" w:rsidRPr="000B3C2C" w:rsidRDefault="007D6A21" w:rsidP="00E867B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B3C2C">
        <w:rPr>
          <w:rFonts w:ascii="Times New Roman" w:hAnsi="Times New Roman"/>
          <w:sz w:val="26"/>
          <w:szCs w:val="26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7D6A21" w:rsidRPr="000B3C2C" w:rsidRDefault="007D6A21" w:rsidP="00E867B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B3C2C">
        <w:rPr>
          <w:rFonts w:ascii="Times New Roman" w:hAnsi="Times New Roman"/>
          <w:sz w:val="26"/>
          <w:szCs w:val="26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7D6A21" w:rsidRPr="000B3C2C" w:rsidRDefault="007D6A21" w:rsidP="00E867B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B3C2C">
        <w:rPr>
          <w:rFonts w:ascii="Times New Roman" w:hAnsi="Times New Roman"/>
          <w:sz w:val="26"/>
          <w:szCs w:val="26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7D6A21" w:rsidRPr="000B3C2C" w:rsidRDefault="007D6A21" w:rsidP="00E867B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B3C2C">
        <w:rPr>
          <w:rFonts w:ascii="Times New Roman" w:hAnsi="Times New Roman"/>
          <w:sz w:val="26"/>
          <w:szCs w:val="26"/>
        </w:rPr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7D6A21" w:rsidRPr="000B3C2C" w:rsidRDefault="007D6A21" w:rsidP="00E867B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B3C2C">
        <w:rPr>
          <w:rFonts w:ascii="Times New Roman" w:hAnsi="Times New Roman"/>
          <w:sz w:val="26"/>
          <w:szCs w:val="26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7D6A21" w:rsidRPr="000B3C2C" w:rsidRDefault="007D6A21" w:rsidP="00E867B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B3C2C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6 апреля 2011 г. № 63-ФЗ «Об электронной подписи», </w:t>
      </w:r>
    </w:p>
    <w:p w:rsidR="007D6A21" w:rsidRPr="000B3C2C" w:rsidRDefault="007D6A21" w:rsidP="00E867B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B3C2C">
        <w:rPr>
          <w:rFonts w:ascii="Times New Roman" w:hAnsi="Times New Roman"/>
          <w:sz w:val="26"/>
          <w:szCs w:val="26"/>
        </w:rPr>
        <w:lastRenderedPageBreak/>
        <w:t xml:space="preserve">Закон Российской Федерации от 21 марта 1991 г. № 943-1 «О налоговых органах Российской Федерации», </w:t>
      </w:r>
    </w:p>
    <w:p w:rsidR="007D6A21" w:rsidRPr="000B3C2C" w:rsidRDefault="007D6A21" w:rsidP="00E867B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B3C2C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7D6A21" w:rsidRPr="000B3C2C" w:rsidRDefault="007D6A21" w:rsidP="00E867B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B3C2C">
        <w:rPr>
          <w:rFonts w:ascii="Times New Roman" w:hAnsi="Times New Roman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7D6A21" w:rsidRPr="000B3C2C" w:rsidRDefault="007D6A21" w:rsidP="00E867B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B3C2C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7D6A21" w:rsidRPr="000B3C2C" w:rsidRDefault="007D6A21" w:rsidP="00E867B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B3C2C">
        <w:rPr>
          <w:rFonts w:ascii="Times New Roman" w:hAnsi="Times New Roman"/>
          <w:sz w:val="26"/>
          <w:szCs w:val="26"/>
        </w:rPr>
        <w:t>постановление Правительства Российской Фед</w:t>
      </w:r>
      <w:r w:rsidR="00E867BE" w:rsidRPr="000B3C2C">
        <w:rPr>
          <w:rFonts w:ascii="Times New Roman" w:hAnsi="Times New Roman"/>
          <w:sz w:val="26"/>
          <w:szCs w:val="26"/>
        </w:rPr>
        <w:t>ерации от 17 мая 2002 г. № 319 «</w:t>
      </w:r>
      <w:r w:rsidRPr="000B3C2C">
        <w:rPr>
          <w:rFonts w:ascii="Times New Roman" w:hAnsi="Times New Roman"/>
          <w:sz w:val="26"/>
          <w:szCs w:val="26"/>
        </w:rPr>
        <w:t>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</w:t>
      </w:r>
      <w:r w:rsidR="00E867BE" w:rsidRPr="000B3C2C">
        <w:rPr>
          <w:rFonts w:ascii="Times New Roman" w:hAnsi="Times New Roman"/>
          <w:sz w:val="26"/>
          <w:szCs w:val="26"/>
        </w:rPr>
        <w:t>»</w:t>
      </w:r>
      <w:r w:rsidRPr="000B3C2C">
        <w:rPr>
          <w:rFonts w:ascii="Times New Roman" w:hAnsi="Times New Roman"/>
          <w:sz w:val="26"/>
          <w:szCs w:val="26"/>
        </w:rPr>
        <w:t>,</w:t>
      </w:r>
    </w:p>
    <w:p w:rsidR="007D6A21" w:rsidRPr="000B3C2C" w:rsidRDefault="007D6A21" w:rsidP="00E867B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B3C2C">
        <w:rPr>
          <w:rFonts w:ascii="Times New Roman" w:hAnsi="Times New Roman"/>
          <w:sz w:val="26"/>
          <w:szCs w:val="26"/>
        </w:rPr>
        <w:t xml:space="preserve">Приказ Минфина России от 29.12.2020 N 329н </w:t>
      </w:r>
      <w:r w:rsidR="00E867BE" w:rsidRPr="000B3C2C">
        <w:rPr>
          <w:rFonts w:ascii="Times New Roman" w:hAnsi="Times New Roman"/>
          <w:sz w:val="26"/>
          <w:szCs w:val="26"/>
        </w:rPr>
        <w:t>«</w:t>
      </w:r>
      <w:r w:rsidRPr="000B3C2C">
        <w:rPr>
          <w:rFonts w:ascii="Times New Roman" w:hAnsi="Times New Roman"/>
          <w:sz w:val="26"/>
          <w:szCs w:val="26"/>
        </w:rPr>
        <w:t>Об утверждении порядка постановки на учет и снятия с учета в налоговых органах российских организаций, граждан Российской Федерации, не являющихся индивидуальными предпринимателями, индивидуальных предпринимателей</w:t>
      </w:r>
      <w:r w:rsidR="00E867BE" w:rsidRPr="000B3C2C">
        <w:rPr>
          <w:rFonts w:ascii="Times New Roman" w:hAnsi="Times New Roman"/>
          <w:sz w:val="26"/>
          <w:szCs w:val="26"/>
        </w:rPr>
        <w:t>»</w:t>
      </w:r>
      <w:r w:rsidRPr="000B3C2C">
        <w:rPr>
          <w:rFonts w:ascii="Times New Roman" w:hAnsi="Times New Roman"/>
          <w:sz w:val="26"/>
          <w:szCs w:val="26"/>
        </w:rPr>
        <w:t>,</w:t>
      </w:r>
    </w:p>
    <w:p w:rsidR="007D6A21" w:rsidRPr="000B3C2C" w:rsidRDefault="007D6A21" w:rsidP="00E867B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B3C2C">
        <w:rPr>
          <w:rFonts w:ascii="Times New Roman" w:hAnsi="Times New Roman"/>
          <w:sz w:val="26"/>
          <w:szCs w:val="26"/>
        </w:rPr>
        <w:t xml:space="preserve">Приказ Минфина России от 28.12.2018 N 293н </w:t>
      </w:r>
      <w:r w:rsidR="00E867BE" w:rsidRPr="000B3C2C">
        <w:rPr>
          <w:rFonts w:ascii="Times New Roman" w:hAnsi="Times New Roman"/>
          <w:sz w:val="26"/>
          <w:szCs w:val="26"/>
        </w:rPr>
        <w:t>«</w:t>
      </w:r>
      <w:r w:rsidRPr="000B3C2C">
        <w:rPr>
          <w:rFonts w:ascii="Times New Roman" w:hAnsi="Times New Roman"/>
          <w:sz w:val="26"/>
          <w:szCs w:val="26"/>
        </w:rPr>
        <w:t>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такого соглашения, и о признании утратившим силу приказа Министерства финансов Российской Федерации от 30 сентября 2010 г. N 117н</w:t>
      </w:r>
      <w:r w:rsidR="00E867BE" w:rsidRPr="000B3C2C">
        <w:rPr>
          <w:rFonts w:ascii="Times New Roman" w:hAnsi="Times New Roman"/>
          <w:sz w:val="26"/>
          <w:szCs w:val="26"/>
        </w:rPr>
        <w:t>»</w:t>
      </w:r>
      <w:r w:rsidRPr="000B3C2C">
        <w:rPr>
          <w:rFonts w:ascii="Times New Roman" w:hAnsi="Times New Roman"/>
          <w:sz w:val="26"/>
          <w:szCs w:val="26"/>
        </w:rPr>
        <w:t>,</w:t>
      </w:r>
    </w:p>
    <w:p w:rsidR="007D6A21" w:rsidRPr="000B3C2C" w:rsidRDefault="007D6A21" w:rsidP="00E867B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B3C2C">
        <w:rPr>
          <w:rFonts w:ascii="Times New Roman" w:hAnsi="Times New Roman"/>
          <w:sz w:val="26"/>
          <w:szCs w:val="26"/>
        </w:rPr>
        <w:t xml:space="preserve">Приказ Минфина России от 11.09.2020 N 188н </w:t>
      </w:r>
      <w:r w:rsidR="00E867BE" w:rsidRPr="000B3C2C">
        <w:rPr>
          <w:rFonts w:ascii="Times New Roman" w:hAnsi="Times New Roman"/>
          <w:sz w:val="26"/>
          <w:szCs w:val="26"/>
        </w:rPr>
        <w:t>«</w:t>
      </w:r>
      <w:r w:rsidRPr="000B3C2C">
        <w:rPr>
          <w:rFonts w:ascii="Times New Roman" w:hAnsi="Times New Roman"/>
          <w:sz w:val="26"/>
          <w:szCs w:val="26"/>
        </w:rPr>
        <w:t>Об утверждении Особенностей учета в налоговых органах физических лиц - иностранных граждан и лиц без гражданства, не являющихся индивидуальными предпринимателями</w:t>
      </w:r>
      <w:r w:rsidR="00E867BE" w:rsidRPr="000B3C2C">
        <w:rPr>
          <w:rFonts w:ascii="Times New Roman" w:hAnsi="Times New Roman"/>
          <w:sz w:val="26"/>
          <w:szCs w:val="26"/>
        </w:rPr>
        <w:t>»</w:t>
      </w:r>
      <w:r w:rsidRPr="000B3C2C">
        <w:rPr>
          <w:rFonts w:ascii="Times New Roman" w:hAnsi="Times New Roman"/>
          <w:sz w:val="26"/>
          <w:szCs w:val="26"/>
        </w:rPr>
        <w:t>,</w:t>
      </w:r>
    </w:p>
    <w:p w:rsidR="007D6A21" w:rsidRPr="000B3C2C" w:rsidRDefault="007D6A21" w:rsidP="00E867B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B3C2C">
        <w:rPr>
          <w:rFonts w:ascii="Times New Roman" w:hAnsi="Times New Roman"/>
          <w:sz w:val="26"/>
          <w:szCs w:val="26"/>
        </w:rPr>
        <w:t>приказ Минфина Ро</w:t>
      </w:r>
      <w:r w:rsidR="00E867BE" w:rsidRPr="000B3C2C">
        <w:rPr>
          <w:rFonts w:ascii="Times New Roman" w:hAnsi="Times New Roman"/>
          <w:sz w:val="26"/>
          <w:szCs w:val="26"/>
        </w:rPr>
        <w:t>ссии от 8 апреля 2005 г. № 55н «</w:t>
      </w:r>
      <w:r w:rsidRPr="000B3C2C">
        <w:rPr>
          <w:rFonts w:ascii="Times New Roman" w:hAnsi="Times New Roman"/>
          <w:sz w:val="26"/>
          <w:szCs w:val="26"/>
        </w:rPr>
        <w:t>О порядке постановки на учет налогоплательщиков налога на игорный бизнес</w:t>
      </w:r>
      <w:r w:rsidR="00E867BE" w:rsidRPr="000B3C2C">
        <w:rPr>
          <w:rFonts w:ascii="Times New Roman" w:hAnsi="Times New Roman"/>
          <w:sz w:val="26"/>
          <w:szCs w:val="26"/>
        </w:rPr>
        <w:t>»</w:t>
      </w:r>
      <w:r w:rsidRPr="000B3C2C">
        <w:rPr>
          <w:rFonts w:ascii="Times New Roman" w:hAnsi="Times New Roman"/>
          <w:sz w:val="26"/>
          <w:szCs w:val="26"/>
        </w:rPr>
        <w:t xml:space="preserve">, </w:t>
      </w:r>
    </w:p>
    <w:p w:rsidR="007D6A21" w:rsidRPr="000B3C2C" w:rsidRDefault="007D6A21" w:rsidP="00E867B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B3C2C">
        <w:rPr>
          <w:rFonts w:ascii="Times New Roman" w:hAnsi="Times New Roman"/>
          <w:sz w:val="26"/>
          <w:szCs w:val="26"/>
        </w:rPr>
        <w:t>Приказ Минф</w:t>
      </w:r>
      <w:r w:rsidR="00E867BE" w:rsidRPr="000B3C2C">
        <w:rPr>
          <w:rFonts w:ascii="Times New Roman" w:hAnsi="Times New Roman"/>
          <w:sz w:val="26"/>
          <w:szCs w:val="26"/>
        </w:rPr>
        <w:t>ина России от 25.02.2021 N 26н «</w:t>
      </w:r>
      <w:r w:rsidRPr="000B3C2C">
        <w:rPr>
          <w:rFonts w:ascii="Times New Roman" w:hAnsi="Times New Roman"/>
          <w:sz w:val="26"/>
          <w:szCs w:val="26"/>
        </w:rPr>
        <w:t>Об утверждении Особенностей учета в налоговых органах крупнейших налогоплательщиков</w:t>
      </w:r>
      <w:r w:rsidR="00E867BE" w:rsidRPr="000B3C2C">
        <w:rPr>
          <w:rFonts w:ascii="Times New Roman" w:hAnsi="Times New Roman"/>
          <w:sz w:val="26"/>
          <w:szCs w:val="26"/>
        </w:rPr>
        <w:t>»</w:t>
      </w:r>
      <w:r w:rsidRPr="000B3C2C">
        <w:rPr>
          <w:rFonts w:ascii="Times New Roman" w:hAnsi="Times New Roman"/>
          <w:sz w:val="26"/>
          <w:szCs w:val="26"/>
        </w:rPr>
        <w:t>,</w:t>
      </w:r>
    </w:p>
    <w:p w:rsidR="007D6A21" w:rsidRPr="000B3C2C" w:rsidRDefault="007D6A21" w:rsidP="00E867B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B3C2C">
        <w:rPr>
          <w:rFonts w:ascii="Times New Roman" w:hAnsi="Times New Roman"/>
          <w:sz w:val="26"/>
          <w:szCs w:val="26"/>
        </w:rPr>
        <w:t>приказ МНС России от 1</w:t>
      </w:r>
      <w:r w:rsidR="00E867BE" w:rsidRPr="000B3C2C">
        <w:rPr>
          <w:rFonts w:ascii="Times New Roman" w:hAnsi="Times New Roman"/>
          <w:sz w:val="26"/>
          <w:szCs w:val="26"/>
        </w:rPr>
        <w:t>7 марта 2004 г. № САЭ-3-09/207 «</w:t>
      </w:r>
      <w:r w:rsidRPr="000B3C2C">
        <w:rPr>
          <w:rFonts w:ascii="Times New Roman" w:hAnsi="Times New Roman"/>
          <w:sz w:val="26"/>
          <w:szCs w:val="26"/>
        </w:rPr>
        <w:t>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</w:t>
      </w:r>
      <w:r w:rsidR="00E867BE" w:rsidRPr="000B3C2C">
        <w:rPr>
          <w:rFonts w:ascii="Times New Roman" w:hAnsi="Times New Roman"/>
          <w:sz w:val="26"/>
          <w:szCs w:val="26"/>
        </w:rPr>
        <w:t>»</w:t>
      </w:r>
      <w:r w:rsidRPr="000B3C2C">
        <w:rPr>
          <w:rFonts w:ascii="Times New Roman" w:hAnsi="Times New Roman"/>
          <w:sz w:val="26"/>
          <w:szCs w:val="26"/>
        </w:rPr>
        <w:t>,</w:t>
      </w:r>
    </w:p>
    <w:p w:rsidR="0089362C" w:rsidRPr="000B3C2C" w:rsidRDefault="007D6A21" w:rsidP="00E867B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B3C2C">
        <w:rPr>
          <w:rFonts w:ascii="Times New Roman" w:hAnsi="Times New Roman"/>
          <w:sz w:val="26"/>
          <w:szCs w:val="26"/>
        </w:rPr>
        <w:t xml:space="preserve">приказ ФНС России от 29 июня 2012 </w:t>
      </w:r>
      <w:r w:rsidR="00E867BE" w:rsidRPr="000B3C2C">
        <w:rPr>
          <w:rFonts w:ascii="Times New Roman" w:hAnsi="Times New Roman"/>
          <w:sz w:val="26"/>
          <w:szCs w:val="26"/>
        </w:rPr>
        <w:t>г. № ММВ-7-6/435@ «</w:t>
      </w:r>
      <w:r w:rsidRPr="000B3C2C">
        <w:rPr>
          <w:rFonts w:ascii="Times New Roman" w:hAnsi="Times New Roman"/>
          <w:sz w:val="26"/>
          <w:szCs w:val="26"/>
        </w:rPr>
        <w:t>Об утверждении Порядка и условий присвоения, применения, а также изменения идентификационного номера налогоплательщика</w:t>
      </w:r>
      <w:r w:rsidR="00E867BE" w:rsidRPr="000B3C2C">
        <w:rPr>
          <w:rFonts w:ascii="Times New Roman" w:hAnsi="Times New Roman"/>
          <w:sz w:val="26"/>
          <w:szCs w:val="26"/>
        </w:rPr>
        <w:t>»</w:t>
      </w:r>
      <w:r w:rsidR="00EC32BD" w:rsidRPr="000B3C2C">
        <w:rPr>
          <w:rFonts w:ascii="Times New Roman" w:hAnsi="Times New Roman"/>
          <w:sz w:val="26"/>
          <w:szCs w:val="26"/>
        </w:rPr>
        <w:t>.</w:t>
      </w:r>
    </w:p>
    <w:p w:rsidR="0089362C" w:rsidRPr="000B3C2C" w:rsidRDefault="00E1755A" w:rsidP="00A9445E">
      <w:pPr>
        <w:autoSpaceDE w:val="0"/>
        <w:autoSpaceDN w:val="0"/>
        <w:adjustRightInd w:val="0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lastRenderedPageBreak/>
        <w:t>Ведущий</w:t>
      </w:r>
      <w:r w:rsidR="00DF1C9E" w:rsidRPr="00DF1C9E">
        <w:rPr>
          <w:color w:val="000000" w:themeColor="text1"/>
          <w:sz w:val="26"/>
          <w:szCs w:val="26"/>
        </w:rPr>
        <w:t xml:space="preserve"> специалист-эксперт</w:t>
      </w:r>
      <w:r w:rsidR="00A9445E" w:rsidRPr="000B3C2C">
        <w:rPr>
          <w:color w:val="000000" w:themeColor="text1"/>
          <w:sz w:val="26"/>
          <w:szCs w:val="26"/>
        </w:rPr>
        <w:t xml:space="preserve"> отдела должен знать иные </w:t>
      </w:r>
      <w:r w:rsidR="00667AC3" w:rsidRPr="000B3C2C">
        <w:rPr>
          <w:color w:val="000000" w:themeColor="text1"/>
          <w:sz w:val="26"/>
          <w:szCs w:val="26"/>
        </w:rPr>
        <w:t>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7032C" w:rsidRPr="000B3C2C" w:rsidRDefault="0071560A" w:rsidP="008A165F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B3C2C">
        <w:rPr>
          <w:rFonts w:ascii="Times New Roman" w:hAnsi="Times New Roman"/>
          <w:sz w:val="26"/>
          <w:szCs w:val="26"/>
        </w:rPr>
        <w:t>6.</w:t>
      </w:r>
      <w:r w:rsidR="00335E38" w:rsidRPr="000B3C2C">
        <w:rPr>
          <w:rFonts w:ascii="Times New Roman" w:hAnsi="Times New Roman"/>
          <w:sz w:val="26"/>
          <w:szCs w:val="26"/>
        </w:rPr>
        <w:t>4</w:t>
      </w:r>
      <w:r w:rsidRPr="000B3C2C">
        <w:rPr>
          <w:rFonts w:ascii="Times New Roman" w:hAnsi="Times New Roman"/>
          <w:sz w:val="26"/>
          <w:szCs w:val="26"/>
        </w:rPr>
        <w:t>.2. Иные профессиональные знания</w:t>
      </w:r>
      <w:r w:rsidR="00877280" w:rsidRPr="000B3C2C">
        <w:rPr>
          <w:rFonts w:ascii="Times New Roman" w:hAnsi="Times New Roman"/>
          <w:sz w:val="26"/>
          <w:szCs w:val="26"/>
        </w:rPr>
        <w:t>:</w:t>
      </w:r>
      <w:r w:rsidR="009F0BC2" w:rsidRPr="000B3C2C">
        <w:rPr>
          <w:rFonts w:ascii="Times New Roman" w:hAnsi="Times New Roman"/>
          <w:sz w:val="26"/>
          <w:szCs w:val="26"/>
        </w:rPr>
        <w:t xml:space="preserve"> </w:t>
      </w:r>
      <w:r w:rsidR="00EC32BD" w:rsidRPr="000B3C2C">
        <w:rPr>
          <w:rFonts w:ascii="Times New Roman" w:hAnsi="Times New Roman"/>
          <w:sz w:val="26"/>
          <w:szCs w:val="26"/>
        </w:rPr>
        <w:t xml:space="preserve"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порядок постановки на учет, внесения изменений в учетные данные и снятия с учета физических лиц и организаций; порядок формирования и ведения Единого государственного реестра налогоплательщиков (ЕГРН); </w:t>
      </w:r>
      <w:r w:rsidR="008A165F" w:rsidRPr="000B3C2C">
        <w:rPr>
          <w:rFonts w:ascii="Times New Roman" w:hAnsi="Times New Roman"/>
          <w:sz w:val="26"/>
          <w:szCs w:val="26"/>
        </w:rPr>
        <w:tab/>
        <w:t>порядок предоставления</w:t>
      </w:r>
      <w:r w:rsidR="008A165F" w:rsidRPr="00991714">
        <w:rPr>
          <w:rFonts w:ascii="Times New Roman" w:hAnsi="Times New Roman"/>
          <w:sz w:val="26"/>
          <w:szCs w:val="26"/>
        </w:rPr>
        <w:t xml:space="preserve"> </w:t>
      </w:r>
      <w:r w:rsidR="008A165F" w:rsidRPr="000B3C2C">
        <w:rPr>
          <w:rFonts w:ascii="Times New Roman" w:hAnsi="Times New Roman"/>
          <w:sz w:val="26"/>
          <w:szCs w:val="26"/>
        </w:rPr>
        <w:t>сведений, содержащихся в ЕГРЮЛ, ЕГРИП, ЕГРН, РАФП, реестре дисквалифицированных лиц</w:t>
      </w:r>
      <w:r w:rsidR="00EC32BD" w:rsidRPr="000B3C2C">
        <w:rPr>
          <w:rFonts w:ascii="Times New Roman" w:hAnsi="Times New Roman"/>
          <w:sz w:val="26"/>
          <w:szCs w:val="26"/>
        </w:rPr>
        <w:t>; 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 основные направления организации работы с налогоплательщиками</w:t>
      </w:r>
      <w:r w:rsidR="008A165F" w:rsidRPr="000B3C2C">
        <w:rPr>
          <w:rFonts w:ascii="Times New Roman" w:hAnsi="Times New Roman"/>
          <w:sz w:val="26"/>
          <w:szCs w:val="26"/>
        </w:rPr>
        <w:t>, порядок формирования и ведения Единого государственного реестра юридических лиц (ЕГРЮЛ); порядок формирования и ведения Единого государственного реестра индивидуальных предпринимателей (ЕГРИП), основные направления организации работы с налогоплательщиками; общие принципы организации местного самоуправления в Российской Федерации;</w:t>
      </w:r>
      <w:r w:rsidR="002E4B39" w:rsidRPr="000B3C2C">
        <w:rPr>
          <w:rFonts w:ascii="Times New Roman" w:hAnsi="Times New Roman"/>
          <w:sz w:val="26"/>
          <w:szCs w:val="26"/>
        </w:rPr>
        <w:t xml:space="preserve"> функциональные возможности Федеральной информационной адресной системы.</w:t>
      </w:r>
    </w:p>
    <w:p w:rsidR="004122FB" w:rsidRPr="000B3C2C" w:rsidRDefault="00695CD9" w:rsidP="004122FB">
      <w:pPr>
        <w:widowControl w:val="0"/>
        <w:rPr>
          <w:spacing w:val="-2"/>
          <w:sz w:val="26"/>
          <w:szCs w:val="26"/>
        </w:rPr>
      </w:pPr>
      <w:r w:rsidRPr="000B3C2C">
        <w:rPr>
          <w:spacing w:val="-2"/>
          <w:sz w:val="26"/>
          <w:szCs w:val="26"/>
        </w:rPr>
        <w:t>6.5. </w:t>
      </w:r>
      <w:proofErr w:type="gramStart"/>
      <w:r w:rsidR="00667AC3" w:rsidRPr="000B3C2C">
        <w:rPr>
          <w:spacing w:val="-2"/>
          <w:sz w:val="26"/>
          <w:szCs w:val="26"/>
        </w:rPr>
        <w:t>Наличие функциональных знаний:</w:t>
      </w:r>
      <w:r w:rsidR="004122FB" w:rsidRPr="000B3C2C">
        <w:rPr>
          <w:sz w:val="26"/>
          <w:szCs w:val="26"/>
        </w:rPr>
        <w:t xml:space="preserve"> </w:t>
      </w:r>
      <w:r w:rsidR="004122FB" w:rsidRPr="000B3C2C">
        <w:rPr>
          <w:spacing w:val="-2"/>
          <w:sz w:val="26"/>
          <w:szCs w:val="26"/>
        </w:rPr>
        <w:t xml:space="preserve"> прием и согласование документации, заявок, заявлений;  предоставление информации из реестров, баз данных, выдача справок, выписок, документов, разъяснений и сведений;  аккредитация, аттестация, допуск, прием квалификационных экзаменов; получение и предоставление выплат, возмещение расходов;  регистрация прав, предметов;  проставление </w:t>
      </w:r>
      <w:proofErr w:type="spellStart"/>
      <w:r w:rsidR="004122FB" w:rsidRPr="000B3C2C">
        <w:rPr>
          <w:spacing w:val="-2"/>
          <w:sz w:val="26"/>
          <w:szCs w:val="26"/>
        </w:rPr>
        <w:t>апостиля</w:t>
      </w:r>
      <w:proofErr w:type="spellEnd"/>
      <w:r w:rsidR="004122FB" w:rsidRPr="000B3C2C">
        <w:rPr>
          <w:spacing w:val="-2"/>
          <w:sz w:val="26"/>
          <w:szCs w:val="26"/>
        </w:rPr>
        <w:t>, удостоверение подлинности; утверждение нормативов, тарифов, квот;  рассмотрение запросов, ходатайств, уведомлений, жалоб;</w:t>
      </w:r>
      <w:proofErr w:type="gramEnd"/>
      <w:r w:rsidR="004122FB" w:rsidRPr="000B3C2C">
        <w:rPr>
          <w:spacing w:val="-2"/>
          <w:sz w:val="26"/>
          <w:szCs w:val="26"/>
        </w:rPr>
        <w:t xml:space="preserve">  проведение экспертизы;  проведение консультаций; содействие урегулированию споров (в том числе в досудебном порядке);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 организация предоставления государственных услуг в электронном виде; проведение мониторинга и оценка качества предоставления государственной услуги.</w:t>
      </w:r>
    </w:p>
    <w:p w:rsidR="003A46C9" w:rsidRPr="008A08D9" w:rsidRDefault="00175938" w:rsidP="003A46C9">
      <w:pPr>
        <w:rPr>
          <w:sz w:val="26"/>
          <w:szCs w:val="26"/>
        </w:rPr>
      </w:pPr>
      <w:r w:rsidRPr="000B3C2C">
        <w:rPr>
          <w:rFonts w:cs="Times New Roman"/>
          <w:sz w:val="26"/>
          <w:szCs w:val="26"/>
        </w:rPr>
        <w:t>6.</w:t>
      </w:r>
      <w:r w:rsidR="00335E38" w:rsidRPr="000B3C2C">
        <w:rPr>
          <w:rFonts w:cs="Times New Roman"/>
          <w:sz w:val="26"/>
          <w:szCs w:val="26"/>
        </w:rPr>
        <w:t>6</w:t>
      </w:r>
      <w:r w:rsidRPr="000B3C2C">
        <w:rPr>
          <w:rFonts w:cs="Times New Roman"/>
          <w:sz w:val="26"/>
          <w:szCs w:val="26"/>
        </w:rPr>
        <w:t>.</w:t>
      </w:r>
      <w:r w:rsidR="009A732F" w:rsidRPr="000B3C2C">
        <w:rPr>
          <w:rFonts w:cs="Times New Roman"/>
          <w:sz w:val="26"/>
          <w:szCs w:val="26"/>
        </w:rPr>
        <w:t> </w:t>
      </w:r>
      <w:r w:rsidR="003A46C9" w:rsidRPr="008A08D9">
        <w:rPr>
          <w:sz w:val="26"/>
          <w:szCs w:val="26"/>
        </w:rPr>
        <w:t>Наличие базовых умений: умение мыслить системно (стратегически); 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BF47EF" w:rsidRPr="000B3C2C" w:rsidRDefault="002D4283" w:rsidP="003A46C9">
      <w:pPr>
        <w:rPr>
          <w:rFonts w:cs="Times New Roman"/>
          <w:sz w:val="26"/>
          <w:szCs w:val="26"/>
        </w:rPr>
      </w:pPr>
      <w:r w:rsidRPr="000B3C2C">
        <w:rPr>
          <w:sz w:val="26"/>
          <w:szCs w:val="26"/>
        </w:rPr>
        <w:t>6.</w:t>
      </w:r>
      <w:r w:rsidR="00335E38" w:rsidRPr="000B3C2C">
        <w:rPr>
          <w:sz w:val="26"/>
          <w:szCs w:val="26"/>
        </w:rPr>
        <w:t>7</w:t>
      </w:r>
      <w:r w:rsidRPr="000B3C2C">
        <w:rPr>
          <w:sz w:val="26"/>
          <w:szCs w:val="26"/>
        </w:rPr>
        <w:t>. </w:t>
      </w:r>
      <w:r w:rsidR="00667AC3" w:rsidRPr="000B3C2C">
        <w:rPr>
          <w:sz w:val="26"/>
          <w:szCs w:val="26"/>
        </w:rPr>
        <w:t xml:space="preserve">Наличие профессиональных умений: </w:t>
      </w:r>
      <w:bookmarkStart w:id="0" w:name="_Toc477362578"/>
      <w:bookmarkStart w:id="1" w:name="_Toc20923235"/>
      <w:r w:rsidR="00F87EC6" w:rsidRPr="000B3C2C">
        <w:rPr>
          <w:rFonts w:cs="Times New Roman"/>
          <w:sz w:val="26"/>
          <w:szCs w:val="26"/>
        </w:rPr>
        <w:t>осуществлять государственную регистрацию и учет физических лиц, юридических лиц, индивидуальных предпринимателей и фермерских хозяйств (КФК);</w:t>
      </w:r>
      <w:bookmarkEnd w:id="0"/>
      <w:bookmarkEnd w:id="1"/>
      <w:r w:rsidR="00EC32BD" w:rsidRPr="000B3C2C">
        <w:rPr>
          <w:sz w:val="26"/>
          <w:szCs w:val="26"/>
        </w:rPr>
        <w:t xml:space="preserve"> </w:t>
      </w:r>
      <w:r w:rsidR="00F87EC6" w:rsidRPr="000B3C2C">
        <w:rPr>
          <w:sz w:val="26"/>
          <w:szCs w:val="26"/>
        </w:rPr>
        <w:t xml:space="preserve">ведение федеральных информационных ресурсов – ЕГРЮЛ, ЕГРИП, ЕГРН, а также реестра дисквалифицированных лиц и предоставления содержащихся в них сведений; учет сведений о банковских счетах; </w:t>
      </w:r>
      <w:proofErr w:type="gramStart"/>
      <w:r w:rsidR="00F87EC6" w:rsidRPr="000B3C2C">
        <w:rPr>
          <w:sz w:val="26"/>
          <w:szCs w:val="26"/>
        </w:rPr>
        <w:t>контроль за</w:t>
      </w:r>
      <w:proofErr w:type="gramEnd"/>
      <w:r w:rsidR="00F87EC6" w:rsidRPr="000B3C2C">
        <w:rPr>
          <w:sz w:val="26"/>
          <w:szCs w:val="26"/>
        </w:rPr>
        <w:t xml:space="preserve"> соблюдением обязанности по предоставлению в установленный срок сведений о банковских счетах, а также сведений, содержащихся в ЕГРЮЛ, ЕГРИП, ЕГРН, РАФП, реестре дисквалифицированных лиц; ведение Государственного адресного реестра; предоставление сведений из Государственного адресного реестра; эксплуатация Федеральной информационной адресной системы.</w:t>
      </w:r>
    </w:p>
    <w:p w:rsidR="004122FB" w:rsidRPr="000B3C2C" w:rsidRDefault="00AF09BA" w:rsidP="009F7334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B3C2C">
        <w:rPr>
          <w:rFonts w:ascii="Times New Roman" w:hAnsi="Times New Roman"/>
          <w:sz w:val="26"/>
          <w:szCs w:val="26"/>
        </w:rPr>
        <w:t>6.</w:t>
      </w:r>
      <w:r w:rsidR="00335E38" w:rsidRPr="000B3C2C">
        <w:rPr>
          <w:rFonts w:ascii="Times New Roman" w:hAnsi="Times New Roman"/>
          <w:sz w:val="26"/>
          <w:szCs w:val="26"/>
        </w:rPr>
        <w:t>8</w:t>
      </w:r>
      <w:r w:rsidRPr="000B3C2C">
        <w:rPr>
          <w:rFonts w:ascii="Times New Roman" w:hAnsi="Times New Roman"/>
          <w:sz w:val="26"/>
          <w:szCs w:val="26"/>
        </w:rPr>
        <w:t>. </w:t>
      </w:r>
      <w:proofErr w:type="gramStart"/>
      <w:r w:rsidR="00667AC3" w:rsidRPr="000B3C2C">
        <w:rPr>
          <w:rFonts w:ascii="Times New Roman" w:hAnsi="Times New Roman"/>
          <w:sz w:val="26"/>
          <w:szCs w:val="26"/>
        </w:rPr>
        <w:t>Наличие функциональных умений:</w:t>
      </w:r>
      <w:r w:rsidR="004122FB" w:rsidRPr="000B3C2C">
        <w:rPr>
          <w:sz w:val="26"/>
          <w:szCs w:val="26"/>
        </w:rPr>
        <w:t xml:space="preserve"> </w:t>
      </w:r>
      <w:r w:rsidR="004122FB" w:rsidRPr="000B3C2C">
        <w:rPr>
          <w:rFonts w:ascii="Times New Roman" w:hAnsi="Times New Roman"/>
          <w:sz w:val="26"/>
          <w:szCs w:val="26"/>
        </w:rPr>
        <w:t xml:space="preserve">прием и согласование документации, </w:t>
      </w:r>
      <w:r w:rsidR="004122FB" w:rsidRPr="000B3C2C">
        <w:rPr>
          <w:rFonts w:ascii="Times New Roman" w:hAnsi="Times New Roman"/>
          <w:sz w:val="26"/>
          <w:szCs w:val="26"/>
        </w:rPr>
        <w:lastRenderedPageBreak/>
        <w:t xml:space="preserve">заявок, заявлений;  предоставление информации из реестров, баз данных, выдача справок, выписок, документов, разъяснений и сведений;  аккредитация, аттестация, допуск, прием квалификационных экзаменов; получение и предоставление выплат, возмещение расходов;  регистрация прав, предметов;  проставление </w:t>
      </w:r>
      <w:proofErr w:type="spellStart"/>
      <w:r w:rsidR="004122FB" w:rsidRPr="000B3C2C">
        <w:rPr>
          <w:rFonts w:ascii="Times New Roman" w:hAnsi="Times New Roman"/>
          <w:sz w:val="26"/>
          <w:szCs w:val="26"/>
        </w:rPr>
        <w:t>апостиля</w:t>
      </w:r>
      <w:proofErr w:type="spellEnd"/>
      <w:r w:rsidR="004122FB" w:rsidRPr="000B3C2C">
        <w:rPr>
          <w:rFonts w:ascii="Times New Roman" w:hAnsi="Times New Roman"/>
          <w:sz w:val="26"/>
          <w:szCs w:val="26"/>
        </w:rPr>
        <w:t>, удостоверение подлинности; утверждение нормативов, тарифов, квот;  рассмотрение запросов, ходатайств, уведомлений, жалоб;</w:t>
      </w:r>
      <w:proofErr w:type="gramEnd"/>
      <w:r w:rsidR="004122FB" w:rsidRPr="000B3C2C">
        <w:rPr>
          <w:rFonts w:ascii="Times New Roman" w:hAnsi="Times New Roman"/>
          <w:sz w:val="26"/>
          <w:szCs w:val="26"/>
        </w:rPr>
        <w:t xml:space="preserve">  проведение экспертизы;  проведение консультаций; содействие урегулированию споров (в том числе в досудебном порядке); выдача разрешений, заключений, лицензий, свидетельств,</w:t>
      </w:r>
      <w:r w:rsidR="004122FB" w:rsidRPr="00991714">
        <w:rPr>
          <w:rFonts w:ascii="Times New Roman" w:hAnsi="Times New Roman"/>
          <w:sz w:val="26"/>
          <w:szCs w:val="26"/>
        </w:rPr>
        <w:t xml:space="preserve"> </w:t>
      </w:r>
      <w:r w:rsidR="004122FB" w:rsidRPr="000B3C2C">
        <w:rPr>
          <w:rFonts w:ascii="Times New Roman" w:hAnsi="Times New Roman"/>
          <w:sz w:val="26"/>
          <w:szCs w:val="26"/>
        </w:rPr>
        <w:t>сертификатов, удостоверений, патентов, направлений и других документов по результатам предоставления государственной услуги; организация предоставления государственных услуг в электронном виде; проведение мониторинга и оценка качества предоставления государственной услуги;</w:t>
      </w:r>
    </w:p>
    <w:p w:rsidR="00A64C84" w:rsidRPr="000B3C2C" w:rsidRDefault="00A64C84" w:rsidP="00AF127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0B3C2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B3C2C">
        <w:rPr>
          <w:rFonts w:cs="Times New Roman"/>
          <w:b/>
          <w:sz w:val="26"/>
          <w:szCs w:val="26"/>
        </w:rPr>
        <w:t>III.</w:t>
      </w:r>
      <w:r w:rsidR="007B0EB1" w:rsidRPr="000B3C2C">
        <w:rPr>
          <w:rFonts w:cs="Times New Roman"/>
          <w:b/>
          <w:sz w:val="26"/>
          <w:szCs w:val="26"/>
        </w:rPr>
        <w:t> </w:t>
      </w:r>
      <w:r w:rsidR="003A46C9">
        <w:rPr>
          <w:rFonts w:cs="Times New Roman"/>
          <w:b/>
          <w:sz w:val="26"/>
          <w:szCs w:val="26"/>
        </w:rPr>
        <w:t>Должностные обязанности</w:t>
      </w:r>
    </w:p>
    <w:p w:rsidR="003B7A81" w:rsidRPr="000B3C2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0839B5" w:rsidRPr="00F04530" w:rsidRDefault="00F05CF7" w:rsidP="000839B5">
      <w:pPr>
        <w:widowControl w:val="0"/>
        <w:rPr>
          <w:rFonts w:cs="Times New Roman"/>
          <w:sz w:val="26"/>
          <w:szCs w:val="26"/>
        </w:rPr>
      </w:pPr>
      <w:r w:rsidRPr="000B3C2C">
        <w:rPr>
          <w:rFonts w:cs="Times New Roman"/>
          <w:sz w:val="26"/>
          <w:szCs w:val="26"/>
        </w:rPr>
        <w:t>7</w:t>
      </w:r>
      <w:r w:rsidR="003B7A81" w:rsidRPr="000B3C2C">
        <w:rPr>
          <w:rFonts w:cs="Times New Roman"/>
          <w:sz w:val="26"/>
          <w:szCs w:val="26"/>
        </w:rPr>
        <w:t>.</w:t>
      </w:r>
      <w:r w:rsidR="007B0EB1" w:rsidRPr="000B3C2C">
        <w:rPr>
          <w:rFonts w:cs="Times New Roman"/>
          <w:sz w:val="26"/>
          <w:szCs w:val="26"/>
        </w:rPr>
        <w:t> </w:t>
      </w:r>
      <w:r w:rsidR="000839B5" w:rsidRPr="00E41918">
        <w:rPr>
          <w:rFonts w:cs="Times New Roman"/>
          <w:sz w:val="26"/>
          <w:szCs w:val="26"/>
        </w:rPr>
        <w:t xml:space="preserve">Основные обязанности </w:t>
      </w:r>
      <w:r w:rsidR="00636E5B">
        <w:rPr>
          <w:rFonts w:cs="Times New Roman"/>
          <w:sz w:val="26"/>
          <w:szCs w:val="26"/>
        </w:rPr>
        <w:t>ведущего</w:t>
      </w:r>
      <w:bookmarkStart w:id="2" w:name="_GoBack"/>
      <w:bookmarkEnd w:id="2"/>
      <w:r w:rsidR="000839B5" w:rsidRPr="00E41918">
        <w:rPr>
          <w:rFonts w:cs="Times New Roman"/>
          <w:sz w:val="26"/>
          <w:szCs w:val="26"/>
        </w:rPr>
        <w:t xml:space="preserve"> специалиста - эксперта отдела, а также ограничения, запреты и требования установлены статьями 15-18, 20, 20.1, 20.2, 20.3 Федерального закона от 27.07.2004 № 79-ФЗ «О государственной гражданской службе Российской Федерации».</w:t>
      </w:r>
    </w:p>
    <w:p w:rsidR="00667AC3" w:rsidRPr="000B3C2C" w:rsidRDefault="00F05CF7" w:rsidP="00667AC3">
      <w:pPr>
        <w:widowControl w:val="0"/>
        <w:rPr>
          <w:rFonts w:cs="Times New Roman"/>
          <w:sz w:val="26"/>
          <w:szCs w:val="26"/>
        </w:rPr>
      </w:pPr>
      <w:r w:rsidRPr="000B3C2C">
        <w:rPr>
          <w:rFonts w:cs="Times New Roman"/>
          <w:sz w:val="26"/>
          <w:szCs w:val="26"/>
        </w:rPr>
        <w:t>8. </w:t>
      </w:r>
      <w:r w:rsidR="00667AC3" w:rsidRPr="000B3C2C">
        <w:rPr>
          <w:rFonts w:cs="Times New Roman"/>
          <w:sz w:val="26"/>
          <w:szCs w:val="26"/>
        </w:rPr>
        <w:t>В целях реализации задач и функций, возложенных на отдел учета налогоплательщиков</w:t>
      </w:r>
      <w:r w:rsidR="00F33D38" w:rsidRPr="000B3C2C">
        <w:rPr>
          <w:rFonts w:cs="Times New Roman"/>
          <w:sz w:val="26"/>
          <w:szCs w:val="26"/>
        </w:rPr>
        <w:t xml:space="preserve"> №1</w:t>
      </w:r>
      <w:r w:rsidR="00667AC3" w:rsidRPr="000B3C2C">
        <w:rPr>
          <w:rFonts w:cs="Times New Roman"/>
          <w:sz w:val="26"/>
          <w:szCs w:val="26"/>
        </w:rPr>
        <w:t xml:space="preserve">, </w:t>
      </w:r>
      <w:r w:rsidR="00E1755A">
        <w:rPr>
          <w:rFonts w:cs="Times New Roman"/>
          <w:sz w:val="26"/>
          <w:szCs w:val="26"/>
        </w:rPr>
        <w:t>ведущий</w:t>
      </w:r>
      <w:r w:rsidR="00DF1C9E" w:rsidRPr="00DF1C9E">
        <w:rPr>
          <w:rFonts w:cs="Times New Roman"/>
          <w:sz w:val="26"/>
          <w:szCs w:val="26"/>
        </w:rPr>
        <w:t xml:space="preserve"> специалист-эксперт</w:t>
      </w:r>
      <w:r w:rsidR="00D6591E" w:rsidRPr="000B3C2C">
        <w:rPr>
          <w:rFonts w:cs="Times New Roman"/>
          <w:sz w:val="26"/>
          <w:szCs w:val="26"/>
        </w:rPr>
        <w:t xml:space="preserve"> </w:t>
      </w:r>
      <w:r w:rsidR="00667AC3" w:rsidRPr="000B3C2C">
        <w:rPr>
          <w:rFonts w:cs="Times New Roman"/>
          <w:sz w:val="26"/>
          <w:szCs w:val="26"/>
        </w:rPr>
        <w:t xml:space="preserve">обязан: </w:t>
      </w:r>
    </w:p>
    <w:p w:rsidR="00166663" w:rsidRPr="00166663" w:rsidRDefault="00166663" w:rsidP="00166663">
      <w:pPr>
        <w:widowControl w:val="0"/>
        <w:rPr>
          <w:rFonts w:cs="Times New Roman"/>
          <w:sz w:val="26"/>
          <w:szCs w:val="26"/>
        </w:rPr>
      </w:pPr>
      <w:r w:rsidRPr="00166663">
        <w:rPr>
          <w:rFonts w:cs="Times New Roman"/>
          <w:sz w:val="26"/>
          <w:szCs w:val="26"/>
        </w:rPr>
        <w:t xml:space="preserve">осуществлять проведение работ по нормализации данных и исправление ошибок ЕГРН для формирования федерального хранилища данных АИС «Налог-3», в </w:t>
      </w:r>
      <w:proofErr w:type="gramStart"/>
      <w:r w:rsidRPr="00166663">
        <w:rPr>
          <w:rFonts w:cs="Times New Roman"/>
          <w:sz w:val="26"/>
          <w:szCs w:val="26"/>
        </w:rPr>
        <w:t>пределах</w:t>
      </w:r>
      <w:proofErr w:type="gramEnd"/>
      <w:r w:rsidRPr="00166663">
        <w:rPr>
          <w:rFonts w:cs="Times New Roman"/>
          <w:sz w:val="26"/>
          <w:szCs w:val="26"/>
        </w:rPr>
        <w:t xml:space="preserve"> возложенных на отдел функций;</w:t>
      </w:r>
    </w:p>
    <w:p w:rsidR="00166663" w:rsidRPr="00166663" w:rsidRDefault="00166663" w:rsidP="00166663">
      <w:pPr>
        <w:widowControl w:val="0"/>
        <w:rPr>
          <w:rFonts w:cs="Times New Roman"/>
          <w:sz w:val="26"/>
          <w:szCs w:val="26"/>
        </w:rPr>
      </w:pPr>
      <w:r w:rsidRPr="00166663">
        <w:rPr>
          <w:rFonts w:cs="Times New Roman"/>
          <w:sz w:val="26"/>
          <w:szCs w:val="26"/>
        </w:rPr>
        <w:t>осуществлять ввод и обработку данных документов по учету   налогоплательщиков;</w:t>
      </w:r>
    </w:p>
    <w:p w:rsidR="00166663" w:rsidRPr="00166663" w:rsidRDefault="00166663" w:rsidP="00166663">
      <w:pPr>
        <w:widowControl w:val="0"/>
        <w:rPr>
          <w:rFonts w:cs="Times New Roman"/>
          <w:sz w:val="26"/>
          <w:szCs w:val="26"/>
        </w:rPr>
      </w:pPr>
      <w:r w:rsidRPr="00166663">
        <w:rPr>
          <w:rFonts w:cs="Times New Roman"/>
          <w:sz w:val="26"/>
          <w:szCs w:val="26"/>
        </w:rPr>
        <w:t>осуществлять проведение логического и визуального контроля введенной информации на основе требований к непротиворечивости вводимых показателей баз данных для выявления ошибок;</w:t>
      </w:r>
    </w:p>
    <w:p w:rsidR="00166663" w:rsidRPr="00166663" w:rsidRDefault="00166663" w:rsidP="00166663">
      <w:pPr>
        <w:widowControl w:val="0"/>
        <w:rPr>
          <w:rFonts w:cs="Times New Roman"/>
          <w:sz w:val="26"/>
          <w:szCs w:val="26"/>
        </w:rPr>
      </w:pPr>
      <w:r w:rsidRPr="00166663">
        <w:rPr>
          <w:rFonts w:cs="Times New Roman"/>
          <w:sz w:val="26"/>
          <w:szCs w:val="26"/>
        </w:rPr>
        <w:t>осуществлять процедуры снятия с учета физического лица, не относящегося к индивидуальным предпринимателям в налоговом органе по месту жительства;</w:t>
      </w:r>
    </w:p>
    <w:p w:rsidR="00166663" w:rsidRPr="00166663" w:rsidRDefault="00166663" w:rsidP="00166663">
      <w:pPr>
        <w:widowControl w:val="0"/>
        <w:rPr>
          <w:rFonts w:cs="Times New Roman"/>
          <w:sz w:val="26"/>
          <w:szCs w:val="26"/>
        </w:rPr>
      </w:pPr>
      <w:r w:rsidRPr="00166663">
        <w:rPr>
          <w:rFonts w:cs="Times New Roman"/>
          <w:sz w:val="26"/>
          <w:szCs w:val="26"/>
        </w:rPr>
        <w:t>осуществлять процедуры постановки на учет физического лица, не относящегося к индивидуальным предпринимателям в налоговом органе по месту его жительства по разным основаниям;</w:t>
      </w:r>
    </w:p>
    <w:p w:rsidR="00166663" w:rsidRPr="00166663" w:rsidRDefault="00166663" w:rsidP="00166663">
      <w:pPr>
        <w:widowControl w:val="0"/>
        <w:rPr>
          <w:rFonts w:cs="Times New Roman"/>
          <w:sz w:val="26"/>
          <w:szCs w:val="26"/>
        </w:rPr>
      </w:pPr>
      <w:r w:rsidRPr="00166663">
        <w:rPr>
          <w:rFonts w:cs="Times New Roman"/>
          <w:sz w:val="26"/>
          <w:szCs w:val="26"/>
        </w:rPr>
        <w:t>осуществлять процедуры постановки на учет физического лица, не относящегося к индивидуальным предпринимателям в налоговом органе по месту его временного пребывания;</w:t>
      </w:r>
    </w:p>
    <w:p w:rsidR="00166663" w:rsidRPr="00166663" w:rsidRDefault="00166663" w:rsidP="00166663">
      <w:pPr>
        <w:widowControl w:val="0"/>
        <w:rPr>
          <w:rFonts w:cs="Times New Roman"/>
          <w:sz w:val="26"/>
          <w:szCs w:val="26"/>
        </w:rPr>
      </w:pPr>
      <w:r w:rsidRPr="00166663">
        <w:rPr>
          <w:rFonts w:cs="Times New Roman"/>
          <w:sz w:val="26"/>
          <w:szCs w:val="26"/>
        </w:rPr>
        <w:t xml:space="preserve">осуществлять процедуры снятия с учета физического лица, не относящегося </w:t>
      </w:r>
    </w:p>
    <w:p w:rsidR="00166663" w:rsidRPr="00166663" w:rsidRDefault="00166663" w:rsidP="00166663">
      <w:pPr>
        <w:widowControl w:val="0"/>
        <w:rPr>
          <w:rFonts w:cs="Times New Roman"/>
          <w:sz w:val="26"/>
          <w:szCs w:val="26"/>
        </w:rPr>
      </w:pPr>
      <w:r w:rsidRPr="00166663">
        <w:rPr>
          <w:rFonts w:cs="Times New Roman"/>
          <w:sz w:val="26"/>
          <w:szCs w:val="26"/>
        </w:rPr>
        <w:t>к индивидуальным предпринимателям, по разным основаниям;</w:t>
      </w:r>
    </w:p>
    <w:p w:rsidR="00166663" w:rsidRPr="00166663" w:rsidRDefault="00166663" w:rsidP="00166663">
      <w:pPr>
        <w:widowControl w:val="0"/>
        <w:rPr>
          <w:rFonts w:cs="Times New Roman"/>
          <w:sz w:val="26"/>
          <w:szCs w:val="26"/>
        </w:rPr>
      </w:pPr>
      <w:r w:rsidRPr="00166663">
        <w:rPr>
          <w:rFonts w:cs="Times New Roman"/>
          <w:sz w:val="26"/>
          <w:szCs w:val="26"/>
        </w:rPr>
        <w:t>осуществлять процедуры внесения изменений в учетные данные физического лица на основании документов, представленных им самим, или поступающих из других источников;</w:t>
      </w:r>
    </w:p>
    <w:p w:rsidR="00166663" w:rsidRPr="00166663" w:rsidRDefault="00166663" w:rsidP="00166663">
      <w:pPr>
        <w:widowControl w:val="0"/>
        <w:rPr>
          <w:rFonts w:cs="Times New Roman"/>
          <w:sz w:val="26"/>
          <w:szCs w:val="26"/>
        </w:rPr>
      </w:pPr>
      <w:r w:rsidRPr="00166663">
        <w:rPr>
          <w:rFonts w:cs="Times New Roman"/>
          <w:sz w:val="26"/>
          <w:szCs w:val="26"/>
        </w:rPr>
        <w:t>вести территориальный раздел ЕГРН;</w:t>
      </w:r>
    </w:p>
    <w:p w:rsidR="009B5DA6" w:rsidRPr="009B5DA6" w:rsidRDefault="00166663" w:rsidP="00166663">
      <w:pPr>
        <w:widowControl w:val="0"/>
        <w:rPr>
          <w:rFonts w:cs="Times New Roman"/>
          <w:sz w:val="26"/>
          <w:szCs w:val="26"/>
        </w:rPr>
      </w:pPr>
      <w:r w:rsidRPr="00166663">
        <w:rPr>
          <w:rFonts w:cs="Times New Roman"/>
          <w:sz w:val="26"/>
          <w:szCs w:val="26"/>
        </w:rPr>
        <w:t xml:space="preserve">осуществлять рассмотрение обращений граждан, в </w:t>
      </w:r>
      <w:proofErr w:type="gramStart"/>
      <w:r w:rsidRPr="00166663">
        <w:rPr>
          <w:rFonts w:cs="Times New Roman"/>
          <w:sz w:val="26"/>
          <w:szCs w:val="26"/>
        </w:rPr>
        <w:t>пределах</w:t>
      </w:r>
      <w:proofErr w:type="gramEnd"/>
      <w:r w:rsidRPr="00166663">
        <w:rPr>
          <w:rFonts w:cs="Times New Roman"/>
          <w:sz w:val="26"/>
          <w:szCs w:val="26"/>
        </w:rPr>
        <w:t xml:space="preserve"> возложенных на отдел функций, подготавливать проекты ответов на обращения в порядке и сроки установленные действующим законодательством, приказами и распоряжениями УФНС России по Ставропольскому краю, а также приказами и распоряжениями Межрайонной ИФНС России № 11 по Ставропольскому;</w:t>
      </w:r>
    </w:p>
    <w:p w:rsidR="000F329C" w:rsidRPr="000B3C2C" w:rsidRDefault="000F329C" w:rsidP="000F329C">
      <w:pPr>
        <w:widowControl w:val="0"/>
        <w:rPr>
          <w:rFonts w:cs="Times New Roman"/>
          <w:sz w:val="26"/>
          <w:szCs w:val="26"/>
        </w:rPr>
      </w:pPr>
      <w:r w:rsidRPr="000B3C2C">
        <w:rPr>
          <w:rFonts w:cs="Times New Roman"/>
          <w:sz w:val="26"/>
          <w:szCs w:val="26"/>
        </w:rPr>
        <w:lastRenderedPageBreak/>
        <w:t>своевременно и полно представлять разъяснения и информацию в рамках проведения публичных обсуждений;</w:t>
      </w:r>
    </w:p>
    <w:p w:rsidR="00F870FC" w:rsidRPr="000B3C2C" w:rsidRDefault="000F329C" w:rsidP="000F329C">
      <w:pPr>
        <w:widowControl w:val="0"/>
        <w:rPr>
          <w:rFonts w:cs="Times New Roman"/>
          <w:sz w:val="26"/>
          <w:szCs w:val="26"/>
        </w:rPr>
      </w:pPr>
      <w:r w:rsidRPr="000B3C2C">
        <w:rPr>
          <w:rFonts w:cs="Times New Roman"/>
          <w:sz w:val="26"/>
          <w:szCs w:val="26"/>
        </w:rPr>
        <w:t>исполнять обязанности временно отсутствующего работника отдела в соответствии с его должностными обязанностями;</w:t>
      </w:r>
    </w:p>
    <w:p w:rsidR="0064584E" w:rsidRPr="003A46C9" w:rsidRDefault="0064584E" w:rsidP="0064584E">
      <w:pPr>
        <w:widowControl w:val="0"/>
        <w:rPr>
          <w:rFonts w:cs="Times New Roman"/>
          <w:sz w:val="26"/>
          <w:szCs w:val="26"/>
        </w:rPr>
      </w:pPr>
      <w:r w:rsidRPr="003A46C9">
        <w:rPr>
          <w:rFonts w:cs="Times New Roman"/>
          <w:sz w:val="26"/>
          <w:szCs w:val="26"/>
        </w:rPr>
        <w:t xml:space="preserve">соблюдать ограничения и запреты, установленные Федеральным законом от 27.07.2004 № 79-ФЗ "О государственной гражданской службе Российской Федерации", Федеральным законом от 25.12.2008 № 273-ФЗ "О противодействии коррупции" и другими федеральными законами; </w:t>
      </w:r>
    </w:p>
    <w:p w:rsidR="0064584E" w:rsidRPr="003A46C9" w:rsidRDefault="0064584E" w:rsidP="0064584E">
      <w:pPr>
        <w:widowControl w:val="0"/>
        <w:rPr>
          <w:rFonts w:cs="Times New Roman"/>
          <w:sz w:val="26"/>
          <w:szCs w:val="26"/>
        </w:rPr>
      </w:pPr>
      <w:r w:rsidRPr="003A46C9">
        <w:rPr>
          <w:rFonts w:cs="Times New Roman"/>
          <w:sz w:val="26"/>
          <w:szCs w:val="26"/>
        </w:rPr>
        <w:t xml:space="preserve">выполнять обязанности гражданского служащего, предусмотренные Федеральным законом от 27.07.2004 № 79-ФЗ "О государственной гражданской службе Российской Федерации", Федеральным законом от 25.12.2008 № 273-ФЗ "О противодействии коррупции" и другими федеральными законами; </w:t>
      </w:r>
    </w:p>
    <w:p w:rsidR="0064584E" w:rsidRPr="003A46C9" w:rsidRDefault="0064584E" w:rsidP="0064584E">
      <w:pPr>
        <w:widowControl w:val="0"/>
        <w:rPr>
          <w:rFonts w:cs="Times New Roman"/>
          <w:sz w:val="26"/>
          <w:szCs w:val="26"/>
        </w:rPr>
      </w:pPr>
      <w:r w:rsidRPr="003A46C9">
        <w:rPr>
          <w:rFonts w:cs="Times New Roman"/>
          <w:sz w:val="26"/>
          <w:szCs w:val="26"/>
        </w:rPr>
        <w:t xml:space="preserve">уведомлять представителя нанимателя о возникшем конфликте интересов или о возможности его возникновения, а также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 </w:t>
      </w:r>
    </w:p>
    <w:p w:rsidR="00667AC3" w:rsidRPr="003A46C9" w:rsidRDefault="0064584E" w:rsidP="0064584E">
      <w:pPr>
        <w:widowControl w:val="0"/>
        <w:rPr>
          <w:rFonts w:cs="Times New Roman"/>
          <w:sz w:val="26"/>
          <w:szCs w:val="26"/>
        </w:rPr>
      </w:pPr>
      <w:r w:rsidRPr="003A46C9">
        <w:rPr>
          <w:rFonts w:cs="Times New Roman"/>
          <w:sz w:val="26"/>
          <w:szCs w:val="26"/>
        </w:rPr>
        <w:t>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 в соответствии с ч. 1 ст. 9 Федеральным законом от 25.12.2008 № 273-ФЗ "О противодействии коррупции";</w:t>
      </w:r>
    </w:p>
    <w:p w:rsidR="00AD3714" w:rsidRPr="000B3C2C" w:rsidRDefault="00AD3714" w:rsidP="00AD3714">
      <w:pPr>
        <w:widowControl w:val="0"/>
        <w:rPr>
          <w:rFonts w:cs="Times New Roman"/>
          <w:sz w:val="26"/>
          <w:szCs w:val="26"/>
        </w:rPr>
      </w:pPr>
      <w:r w:rsidRPr="000B3C2C">
        <w:rPr>
          <w:rFonts w:cs="Times New Roman"/>
          <w:sz w:val="26"/>
          <w:szCs w:val="26"/>
        </w:rPr>
        <w:t>обеспечивать сохранность служебного удостоверения; в случае утраты или порчи служебного удостоверения в письменной форме  сообщать руководителю своего структурного подразделения о месте, времени и причине утраты (порчи) служебного удостоверения, с приложением справки об обращении в органы внутренних дел;</w:t>
      </w:r>
    </w:p>
    <w:p w:rsidR="00667AC3" w:rsidRPr="000B3C2C" w:rsidRDefault="00667AC3" w:rsidP="00667AC3">
      <w:pPr>
        <w:widowControl w:val="0"/>
        <w:rPr>
          <w:rFonts w:cs="Times New Roman"/>
          <w:sz w:val="26"/>
          <w:szCs w:val="26"/>
        </w:rPr>
      </w:pPr>
      <w:r w:rsidRPr="000B3C2C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667AC3" w:rsidRPr="000B3C2C" w:rsidRDefault="00667AC3" w:rsidP="00667AC3">
      <w:pPr>
        <w:widowControl w:val="0"/>
        <w:rPr>
          <w:rFonts w:cs="Times New Roman"/>
          <w:sz w:val="26"/>
          <w:szCs w:val="26"/>
        </w:rPr>
      </w:pPr>
      <w:r w:rsidRPr="000B3C2C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667AC3" w:rsidRPr="000B3C2C" w:rsidRDefault="00667AC3" w:rsidP="00667AC3">
      <w:pPr>
        <w:widowControl w:val="0"/>
        <w:rPr>
          <w:rFonts w:cs="Times New Roman"/>
          <w:sz w:val="26"/>
          <w:szCs w:val="26"/>
        </w:rPr>
      </w:pPr>
      <w:r w:rsidRPr="000B3C2C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667AC3" w:rsidRPr="000B3C2C" w:rsidRDefault="00667AC3" w:rsidP="00667AC3">
      <w:pPr>
        <w:widowControl w:val="0"/>
        <w:rPr>
          <w:rFonts w:cs="Times New Roman"/>
          <w:sz w:val="26"/>
          <w:szCs w:val="26"/>
        </w:rPr>
      </w:pPr>
      <w:r w:rsidRPr="000B3C2C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667AC3" w:rsidRPr="000B3C2C" w:rsidRDefault="00667AC3" w:rsidP="00667AC3">
      <w:pPr>
        <w:widowControl w:val="0"/>
        <w:rPr>
          <w:rFonts w:cs="Times New Roman"/>
          <w:sz w:val="26"/>
          <w:szCs w:val="26"/>
        </w:rPr>
      </w:pPr>
      <w:r w:rsidRPr="000B3C2C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AD3714" w:rsidRPr="000B3C2C" w:rsidRDefault="00AD3714" w:rsidP="00667AC3">
      <w:pPr>
        <w:widowControl w:val="0"/>
        <w:rPr>
          <w:rFonts w:cs="Times New Roman"/>
          <w:sz w:val="26"/>
          <w:szCs w:val="26"/>
        </w:rPr>
      </w:pPr>
      <w:r w:rsidRPr="000B3C2C">
        <w:rPr>
          <w:rFonts w:cs="Times New Roman"/>
          <w:sz w:val="26"/>
          <w:szCs w:val="26"/>
        </w:rPr>
        <w:t>соблюдать служебный распорядок Инспекции;</w:t>
      </w:r>
    </w:p>
    <w:p w:rsidR="00667AC3" w:rsidRPr="000B3C2C" w:rsidRDefault="00667AC3" w:rsidP="00667AC3">
      <w:pPr>
        <w:widowControl w:val="0"/>
        <w:rPr>
          <w:rFonts w:cs="Times New Roman"/>
          <w:sz w:val="26"/>
          <w:szCs w:val="26"/>
        </w:rPr>
      </w:pPr>
      <w:r w:rsidRPr="000B3C2C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667AC3" w:rsidRPr="000B3C2C" w:rsidRDefault="00667AC3" w:rsidP="00667AC3">
      <w:pPr>
        <w:widowControl w:val="0"/>
        <w:rPr>
          <w:rFonts w:cs="Times New Roman"/>
          <w:sz w:val="26"/>
          <w:szCs w:val="26"/>
        </w:rPr>
      </w:pPr>
      <w:r w:rsidRPr="000B3C2C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667AC3" w:rsidRPr="000B3C2C" w:rsidRDefault="00667AC3" w:rsidP="00667AC3">
      <w:pPr>
        <w:widowControl w:val="0"/>
        <w:rPr>
          <w:rFonts w:cs="Times New Roman"/>
          <w:sz w:val="26"/>
          <w:szCs w:val="26"/>
        </w:rPr>
      </w:pPr>
      <w:r w:rsidRPr="000B3C2C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667AC3" w:rsidRPr="000B3C2C" w:rsidRDefault="00667AC3" w:rsidP="00667AC3">
      <w:pPr>
        <w:widowControl w:val="0"/>
        <w:rPr>
          <w:rFonts w:cs="Times New Roman"/>
          <w:sz w:val="26"/>
          <w:szCs w:val="26"/>
        </w:rPr>
      </w:pPr>
      <w:r w:rsidRPr="000B3C2C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057CCC" w:rsidRPr="000B3C2C" w:rsidRDefault="00667AC3" w:rsidP="00667AC3">
      <w:pPr>
        <w:widowControl w:val="0"/>
        <w:rPr>
          <w:rFonts w:cs="Times New Roman"/>
          <w:sz w:val="26"/>
          <w:szCs w:val="26"/>
        </w:rPr>
      </w:pPr>
      <w:r w:rsidRPr="000B3C2C">
        <w:rPr>
          <w:rFonts w:cs="Times New Roman"/>
          <w:sz w:val="26"/>
          <w:szCs w:val="26"/>
        </w:rPr>
        <w:t xml:space="preserve">осуществлять иные функции, предусмотренные Налоговым кодексом Российской Федерации, законами и иными нормативными правовыми актами </w:t>
      </w:r>
      <w:r w:rsidRPr="000B3C2C">
        <w:rPr>
          <w:rFonts w:cs="Times New Roman"/>
          <w:sz w:val="26"/>
          <w:szCs w:val="26"/>
        </w:rPr>
        <w:lastRenderedPageBreak/>
        <w:t>Российской Федерации.</w:t>
      </w:r>
    </w:p>
    <w:p w:rsidR="004A5A8D" w:rsidRDefault="00681090" w:rsidP="000839B5">
      <w:pPr>
        <w:widowControl w:val="0"/>
        <w:rPr>
          <w:rFonts w:cs="Times New Roman"/>
          <w:sz w:val="26"/>
          <w:szCs w:val="26"/>
        </w:rPr>
      </w:pPr>
      <w:r w:rsidRPr="000B3C2C">
        <w:rPr>
          <w:rFonts w:cs="Times New Roman"/>
          <w:sz w:val="26"/>
          <w:szCs w:val="26"/>
        </w:rPr>
        <w:t>9. </w:t>
      </w:r>
      <w:proofErr w:type="gramStart"/>
      <w:r w:rsidR="000839B5">
        <w:rPr>
          <w:rFonts w:cs="Times New Roman"/>
          <w:sz w:val="26"/>
          <w:szCs w:val="26"/>
        </w:rPr>
        <w:t>Ведущий</w:t>
      </w:r>
      <w:r w:rsidR="000839B5" w:rsidRPr="00E41918">
        <w:rPr>
          <w:rFonts w:cs="Times New Roman"/>
          <w:sz w:val="26"/>
          <w:szCs w:val="26"/>
        </w:rPr>
        <w:t xml:space="preserve"> специалист - эксперт отдела 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0839B5">
        <w:rPr>
          <w:rFonts w:cs="Times New Roman"/>
          <w:sz w:val="26"/>
          <w:szCs w:val="26"/>
        </w:rPr>
        <w:t xml:space="preserve">утвержденным постановлением Правительства Российской Федерации от 30.09.2004 № 506 «Об утверждении Положения о Федеральной налоговой службе», </w:t>
      </w:r>
      <w:r w:rsidR="000839B5" w:rsidRPr="00CF36F5">
        <w:rPr>
          <w:rFonts w:cs="Times New Roman"/>
          <w:sz w:val="26"/>
          <w:szCs w:val="26"/>
        </w:rPr>
        <w:t>приказами (распоряжениями) ФНС России</w:t>
      </w:r>
      <w:r w:rsidR="000839B5">
        <w:rPr>
          <w:rFonts w:cs="Times New Roman"/>
          <w:sz w:val="26"/>
          <w:szCs w:val="26"/>
        </w:rPr>
        <w:t>, положением об Инспекции, утвержденным руководителем УФНС России по Ставропольскому краю 09.08.2024, положением об отделе учета налогоплательщиков №1</w:t>
      </w:r>
      <w:r w:rsidR="000839B5" w:rsidRPr="003C4D68">
        <w:rPr>
          <w:rFonts w:cs="Times New Roman"/>
          <w:sz w:val="26"/>
          <w:szCs w:val="26"/>
        </w:rPr>
        <w:t>.</w:t>
      </w:r>
      <w:proofErr w:type="gramEnd"/>
    </w:p>
    <w:p w:rsidR="000839B5" w:rsidRDefault="000839B5" w:rsidP="000839B5">
      <w:pPr>
        <w:widowControl w:val="0"/>
        <w:rPr>
          <w:rFonts w:cs="Times New Roman"/>
          <w:b/>
          <w:sz w:val="26"/>
          <w:szCs w:val="26"/>
        </w:rPr>
      </w:pPr>
    </w:p>
    <w:p w:rsidR="004A5A8D" w:rsidRPr="000631CE" w:rsidRDefault="004A5A8D" w:rsidP="004A5A8D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E1755A">
        <w:rPr>
          <w:rFonts w:cs="Times New Roman"/>
          <w:b/>
          <w:sz w:val="26"/>
          <w:szCs w:val="26"/>
        </w:rPr>
        <w:t>в</w:t>
      </w:r>
      <w:r w:rsidR="00E1755A" w:rsidRPr="00E1755A">
        <w:rPr>
          <w:rFonts w:cs="Times New Roman"/>
          <w:b/>
          <w:sz w:val="26"/>
          <w:szCs w:val="26"/>
        </w:rPr>
        <w:t>едущий специалист-эксперт</w:t>
      </w:r>
      <w:r>
        <w:rPr>
          <w:rFonts w:cs="Times New Roman"/>
          <w:b/>
          <w:sz w:val="26"/>
          <w:szCs w:val="26"/>
        </w:rPr>
        <w:t xml:space="preserve"> отдела</w:t>
      </w:r>
      <w:r w:rsidRPr="000631CE">
        <w:rPr>
          <w:rFonts w:cs="Times New Roman"/>
          <w:b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3A46C9" w:rsidRPr="000B3C2C" w:rsidRDefault="003A46C9" w:rsidP="003A46C9">
      <w:pPr>
        <w:widowControl w:val="0"/>
        <w:rPr>
          <w:rFonts w:cs="Times New Roman"/>
          <w:sz w:val="26"/>
          <w:szCs w:val="26"/>
        </w:rPr>
      </w:pPr>
    </w:p>
    <w:p w:rsidR="005365C8" w:rsidRPr="005365C8" w:rsidRDefault="00FE70C4" w:rsidP="004A5A8D">
      <w:pPr>
        <w:widowControl w:val="0"/>
        <w:ind w:right="-1"/>
        <w:rPr>
          <w:rFonts w:eastAsia="Calibri" w:cs="Times New Roman"/>
          <w:sz w:val="26"/>
          <w:szCs w:val="26"/>
        </w:rPr>
      </w:pPr>
      <w:r w:rsidRPr="000B3C2C">
        <w:rPr>
          <w:rFonts w:cs="Times New Roman"/>
          <w:sz w:val="26"/>
          <w:szCs w:val="26"/>
        </w:rPr>
        <w:t>10</w:t>
      </w:r>
      <w:r w:rsidR="003B7A81" w:rsidRPr="000B3C2C">
        <w:rPr>
          <w:rFonts w:cs="Times New Roman"/>
          <w:sz w:val="26"/>
          <w:szCs w:val="26"/>
        </w:rPr>
        <w:t>. </w:t>
      </w:r>
      <w:r w:rsidR="005365C8" w:rsidRPr="005365C8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E1755A">
        <w:rPr>
          <w:rFonts w:eastAsia="Calibri" w:cs="Times New Roman"/>
          <w:sz w:val="26"/>
          <w:szCs w:val="26"/>
        </w:rPr>
        <w:t>ведущий</w:t>
      </w:r>
      <w:r w:rsidR="00054071" w:rsidRPr="00054071">
        <w:rPr>
          <w:rFonts w:eastAsia="Calibri" w:cs="Times New Roman"/>
          <w:sz w:val="26"/>
          <w:szCs w:val="26"/>
        </w:rPr>
        <w:t xml:space="preserve"> специалист-эксперт</w:t>
      </w:r>
      <w:r w:rsidR="00A2271A" w:rsidRPr="00A2271A">
        <w:rPr>
          <w:rFonts w:eastAsia="Calibri" w:cs="Times New Roman"/>
          <w:sz w:val="26"/>
          <w:szCs w:val="26"/>
        </w:rPr>
        <w:t xml:space="preserve"> </w:t>
      </w:r>
      <w:r w:rsidR="005365C8" w:rsidRPr="005365C8">
        <w:rPr>
          <w:rFonts w:eastAsia="Calibri" w:cs="Times New Roman"/>
          <w:sz w:val="26"/>
          <w:szCs w:val="26"/>
        </w:rPr>
        <w:t>отдела вправе самостоятельно принимать решения по вопросам:</w:t>
      </w:r>
    </w:p>
    <w:p w:rsidR="00AD3714" w:rsidRPr="00AD3714" w:rsidRDefault="00AD3714" w:rsidP="00AD3714">
      <w:pPr>
        <w:shd w:val="clear" w:color="auto" w:fill="FFFFFF"/>
        <w:rPr>
          <w:rFonts w:eastAsia="Calibri" w:cs="Times New Roman"/>
          <w:sz w:val="26"/>
          <w:szCs w:val="26"/>
        </w:rPr>
      </w:pPr>
      <w:r w:rsidRPr="00AD3714">
        <w:rPr>
          <w:rFonts w:eastAsia="Calibri" w:cs="Times New Roman"/>
          <w:sz w:val="26"/>
          <w:szCs w:val="26"/>
        </w:rPr>
        <w:t>реализации законодательства Российской Федерации, поручений ФНС России, положения об Инспекции, положения об отделе;</w:t>
      </w:r>
    </w:p>
    <w:p w:rsidR="00AD3714" w:rsidRPr="00AD3714" w:rsidRDefault="00AD3714" w:rsidP="00AD3714">
      <w:pPr>
        <w:shd w:val="clear" w:color="auto" w:fill="FFFFFF"/>
        <w:rPr>
          <w:rFonts w:eastAsia="Calibri" w:cs="Times New Roman"/>
          <w:sz w:val="26"/>
          <w:szCs w:val="26"/>
        </w:rPr>
      </w:pPr>
      <w:r w:rsidRPr="00AD3714">
        <w:rPr>
          <w:rFonts w:eastAsia="Calibri" w:cs="Times New Roman"/>
          <w:sz w:val="26"/>
          <w:szCs w:val="26"/>
        </w:rPr>
        <w:t>консультации налогоплательщикам;</w:t>
      </w:r>
    </w:p>
    <w:p w:rsidR="00AD3714" w:rsidRPr="00AD3714" w:rsidRDefault="00AD3714" w:rsidP="00AD3714">
      <w:pPr>
        <w:shd w:val="clear" w:color="auto" w:fill="FFFFFF"/>
        <w:rPr>
          <w:rFonts w:eastAsia="Calibri" w:cs="Times New Roman"/>
          <w:sz w:val="26"/>
          <w:szCs w:val="26"/>
        </w:rPr>
      </w:pPr>
      <w:r w:rsidRPr="00AD3714">
        <w:rPr>
          <w:rFonts w:eastAsia="Calibri" w:cs="Times New Roman"/>
          <w:sz w:val="26"/>
          <w:szCs w:val="26"/>
        </w:rPr>
        <w:t>рекомендаций сотрудникам отдела;</w:t>
      </w:r>
    </w:p>
    <w:p w:rsidR="00AD3714" w:rsidRPr="00AD3714" w:rsidRDefault="00AD3714" w:rsidP="00AD3714">
      <w:pPr>
        <w:shd w:val="clear" w:color="auto" w:fill="FFFFFF"/>
        <w:rPr>
          <w:rFonts w:eastAsia="Calibri" w:cs="Times New Roman"/>
          <w:sz w:val="26"/>
          <w:szCs w:val="26"/>
        </w:rPr>
      </w:pPr>
      <w:proofErr w:type="gramStart"/>
      <w:r w:rsidRPr="00AD3714">
        <w:rPr>
          <w:rFonts w:eastAsia="Calibri" w:cs="Times New Roman"/>
          <w:sz w:val="26"/>
          <w:szCs w:val="26"/>
        </w:rPr>
        <w:t>принятия участия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AD3714" w:rsidRPr="00AD3714" w:rsidRDefault="00AD3714" w:rsidP="00AD3714">
      <w:pPr>
        <w:shd w:val="clear" w:color="auto" w:fill="FFFFFF"/>
        <w:rPr>
          <w:rFonts w:eastAsia="Calibri" w:cs="Times New Roman"/>
          <w:sz w:val="26"/>
          <w:szCs w:val="26"/>
        </w:rPr>
      </w:pPr>
      <w:r w:rsidRPr="00AD3714">
        <w:rPr>
          <w:rFonts w:eastAsia="Calibri" w:cs="Times New Roman"/>
          <w:sz w:val="26"/>
          <w:szCs w:val="26"/>
        </w:rPr>
        <w:t>информирования начальника отдела для принятия им соответствующего решения;</w:t>
      </w:r>
    </w:p>
    <w:p w:rsidR="00AD3714" w:rsidRPr="00AD3714" w:rsidRDefault="00AD3714" w:rsidP="00AD3714">
      <w:pPr>
        <w:shd w:val="clear" w:color="auto" w:fill="FFFFFF"/>
        <w:rPr>
          <w:rFonts w:eastAsia="Calibri" w:cs="Times New Roman"/>
          <w:sz w:val="26"/>
          <w:szCs w:val="26"/>
        </w:rPr>
      </w:pPr>
      <w:r w:rsidRPr="00AD3714">
        <w:rPr>
          <w:rFonts w:eastAsia="Calibri" w:cs="Times New Roman"/>
          <w:sz w:val="26"/>
          <w:szCs w:val="26"/>
        </w:rPr>
        <w:t>осуществления проверки документов и при необходимости возвращать их на переоформление или запрашивать дополнительную информацию;</w:t>
      </w:r>
    </w:p>
    <w:p w:rsidR="00AD3714" w:rsidRPr="00AD3714" w:rsidRDefault="00AD3714" w:rsidP="00AD3714">
      <w:pPr>
        <w:shd w:val="clear" w:color="auto" w:fill="FFFFFF"/>
        <w:rPr>
          <w:rFonts w:eastAsia="Calibri" w:cs="Times New Roman"/>
          <w:sz w:val="26"/>
          <w:szCs w:val="26"/>
        </w:rPr>
      </w:pPr>
      <w:r w:rsidRPr="00AD3714">
        <w:rPr>
          <w:rFonts w:eastAsia="Calibri" w:cs="Times New Roman"/>
          <w:sz w:val="26"/>
          <w:szCs w:val="26"/>
        </w:rPr>
        <w:t>отказа в приеме документов, оформленных ненадлежащим образом;</w:t>
      </w:r>
    </w:p>
    <w:p w:rsidR="00AD3714" w:rsidRPr="00AD3714" w:rsidRDefault="00AD3714" w:rsidP="00AD3714">
      <w:pPr>
        <w:shd w:val="clear" w:color="auto" w:fill="FFFFFF"/>
        <w:rPr>
          <w:rFonts w:eastAsia="Calibri" w:cs="Times New Roman"/>
          <w:sz w:val="26"/>
          <w:szCs w:val="26"/>
        </w:rPr>
      </w:pPr>
      <w:r w:rsidRPr="00AD3714">
        <w:rPr>
          <w:rFonts w:eastAsia="Calibri" w:cs="Times New Roman"/>
          <w:sz w:val="26"/>
          <w:szCs w:val="26"/>
        </w:rPr>
        <w:t>пересылки документов в другие налоговые органы;</w:t>
      </w:r>
    </w:p>
    <w:p w:rsidR="00AD3714" w:rsidRPr="00AD3714" w:rsidRDefault="00AD3714" w:rsidP="00AD3714">
      <w:pPr>
        <w:shd w:val="clear" w:color="auto" w:fill="FFFFFF"/>
        <w:rPr>
          <w:rFonts w:eastAsia="Calibri" w:cs="Times New Roman"/>
          <w:sz w:val="26"/>
          <w:szCs w:val="26"/>
        </w:rPr>
      </w:pPr>
      <w:r w:rsidRPr="00AD3714">
        <w:rPr>
          <w:rFonts w:eastAsia="Calibri" w:cs="Times New Roman"/>
          <w:sz w:val="26"/>
          <w:szCs w:val="26"/>
        </w:rPr>
        <w:t>исполнения соответствующего документа или направления его другому исполнителю;</w:t>
      </w:r>
    </w:p>
    <w:p w:rsidR="005365C8" w:rsidRPr="005365C8" w:rsidRDefault="00AD3714" w:rsidP="00AD3714">
      <w:pPr>
        <w:shd w:val="clear" w:color="auto" w:fill="FFFFFF"/>
        <w:rPr>
          <w:rFonts w:eastAsia="Calibri" w:cs="Times New Roman"/>
          <w:sz w:val="26"/>
          <w:szCs w:val="26"/>
        </w:rPr>
      </w:pPr>
      <w:r w:rsidRPr="00AD3714">
        <w:rPr>
          <w:rFonts w:eastAsia="Calibri" w:cs="Times New Roman"/>
          <w:sz w:val="26"/>
          <w:szCs w:val="26"/>
        </w:rPr>
        <w:t>заверения надлежащим образом копии какого-либо документа и др.</w:t>
      </w:r>
    </w:p>
    <w:p w:rsidR="005365C8" w:rsidRPr="005365C8" w:rsidRDefault="005365C8" w:rsidP="00EC32BD">
      <w:pPr>
        <w:shd w:val="clear" w:color="auto" w:fill="FFFFFF"/>
        <w:rPr>
          <w:rFonts w:eastAsia="Calibri" w:cs="Times New Roman"/>
          <w:sz w:val="26"/>
          <w:szCs w:val="26"/>
        </w:rPr>
      </w:pPr>
      <w:r w:rsidRPr="005365C8">
        <w:rPr>
          <w:rFonts w:eastAsia="Calibri" w:cs="Times New Roman"/>
          <w:sz w:val="26"/>
          <w:szCs w:val="26"/>
        </w:rPr>
        <w:t>1</w:t>
      </w:r>
      <w:r w:rsidR="004A5A8D">
        <w:rPr>
          <w:rFonts w:eastAsia="Calibri" w:cs="Times New Roman"/>
          <w:sz w:val="26"/>
          <w:szCs w:val="26"/>
        </w:rPr>
        <w:t>1</w:t>
      </w:r>
      <w:r w:rsidRPr="005365C8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E1755A">
        <w:rPr>
          <w:rFonts w:eastAsia="Calibri" w:cs="Times New Roman"/>
          <w:sz w:val="26"/>
          <w:szCs w:val="26"/>
        </w:rPr>
        <w:t>ведущий</w:t>
      </w:r>
      <w:r w:rsidR="00054071" w:rsidRPr="00054071">
        <w:rPr>
          <w:rFonts w:eastAsia="Calibri" w:cs="Times New Roman"/>
          <w:sz w:val="26"/>
          <w:szCs w:val="26"/>
        </w:rPr>
        <w:t xml:space="preserve"> специалист-эксперт</w:t>
      </w:r>
      <w:r w:rsidR="00CD4B31" w:rsidRPr="00CD4B31">
        <w:rPr>
          <w:rFonts w:eastAsia="Calibri" w:cs="Times New Roman"/>
          <w:sz w:val="26"/>
          <w:szCs w:val="26"/>
        </w:rPr>
        <w:t xml:space="preserve"> </w:t>
      </w:r>
      <w:r w:rsidRPr="005365C8">
        <w:rPr>
          <w:rFonts w:eastAsia="Calibri" w:cs="Times New Roman"/>
          <w:sz w:val="26"/>
          <w:szCs w:val="26"/>
        </w:rPr>
        <w:t>отдела обязан самостоятельно принимать решения по вопросам:</w:t>
      </w:r>
    </w:p>
    <w:p w:rsidR="00AD3714" w:rsidRPr="00AD3714" w:rsidRDefault="00AD3714" w:rsidP="00AD3714">
      <w:pPr>
        <w:shd w:val="clear" w:color="auto" w:fill="FFFFFF"/>
        <w:rPr>
          <w:rFonts w:eastAsia="Calibri" w:cs="Times New Roman"/>
          <w:sz w:val="26"/>
          <w:szCs w:val="26"/>
        </w:rPr>
      </w:pPr>
      <w:r w:rsidRPr="00AD3714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AD3714" w:rsidRPr="00AD3714" w:rsidRDefault="00AD3714" w:rsidP="00AD3714">
      <w:pPr>
        <w:shd w:val="clear" w:color="auto" w:fill="FFFFFF"/>
        <w:rPr>
          <w:rFonts w:eastAsia="Calibri" w:cs="Times New Roman"/>
          <w:sz w:val="26"/>
          <w:szCs w:val="26"/>
        </w:rPr>
      </w:pPr>
      <w:r w:rsidRPr="00AD3714">
        <w:rPr>
          <w:rFonts w:eastAsia="Calibri" w:cs="Times New Roman"/>
          <w:sz w:val="26"/>
          <w:szCs w:val="26"/>
        </w:rPr>
        <w:t>составления актов об обнаружении фактов, свидетельствующих о предусмотренных налоговым кодексом Российской Федерации налоговых правонарушениях.</w:t>
      </w:r>
    </w:p>
    <w:p w:rsidR="00BA4D4D" w:rsidRPr="003047FC" w:rsidRDefault="00AD3714" w:rsidP="00AD3714">
      <w:pPr>
        <w:shd w:val="clear" w:color="auto" w:fill="FFFFFF"/>
        <w:rPr>
          <w:rFonts w:eastAsia="Calibri" w:cs="Times New Roman"/>
          <w:sz w:val="26"/>
          <w:szCs w:val="26"/>
        </w:rPr>
      </w:pPr>
      <w:r w:rsidRPr="00AD3714">
        <w:rPr>
          <w:rFonts w:eastAsia="Calibri" w:cs="Times New Roman"/>
          <w:sz w:val="26"/>
          <w:szCs w:val="26"/>
        </w:rPr>
        <w:t>соответстви</w:t>
      </w:r>
      <w:r w:rsidR="003D58D7">
        <w:rPr>
          <w:rFonts w:eastAsia="Calibri" w:cs="Times New Roman"/>
          <w:sz w:val="26"/>
          <w:szCs w:val="26"/>
        </w:rPr>
        <w:t>я</w:t>
      </w:r>
      <w:r w:rsidRPr="00AD3714">
        <w:rPr>
          <w:rFonts w:eastAsia="Calibri" w:cs="Times New Roman"/>
          <w:sz w:val="26"/>
          <w:szCs w:val="26"/>
        </w:rPr>
        <w:t xml:space="preserve"> представленных документов требованиям законодательства, их достоверности и полноты.</w:t>
      </w:r>
    </w:p>
    <w:p w:rsidR="003B7A81" w:rsidRDefault="003B7A81" w:rsidP="00EC32BD">
      <w:pPr>
        <w:widowControl w:val="0"/>
        <w:rPr>
          <w:rFonts w:cs="Times New Roman"/>
          <w:sz w:val="26"/>
          <w:szCs w:val="26"/>
          <w:highlight w:val="yellow"/>
        </w:rPr>
      </w:pPr>
    </w:p>
    <w:p w:rsidR="00533E86" w:rsidRDefault="00533E86" w:rsidP="00EC32BD">
      <w:pPr>
        <w:widowControl w:val="0"/>
        <w:rPr>
          <w:rFonts w:cs="Times New Roman"/>
          <w:sz w:val="26"/>
          <w:szCs w:val="26"/>
          <w:highlight w:val="yellow"/>
        </w:rPr>
      </w:pPr>
    </w:p>
    <w:p w:rsidR="00533E86" w:rsidRDefault="00533E86" w:rsidP="00EC32BD">
      <w:pPr>
        <w:widowControl w:val="0"/>
        <w:rPr>
          <w:rFonts w:cs="Times New Roman"/>
          <w:sz w:val="26"/>
          <w:szCs w:val="26"/>
          <w:highlight w:val="yellow"/>
        </w:rPr>
      </w:pPr>
    </w:p>
    <w:p w:rsidR="00533E86" w:rsidRDefault="00533E86" w:rsidP="00EC32BD">
      <w:pPr>
        <w:widowControl w:val="0"/>
        <w:rPr>
          <w:rFonts w:cs="Times New Roman"/>
          <w:sz w:val="26"/>
          <w:szCs w:val="26"/>
          <w:highlight w:val="yellow"/>
        </w:rPr>
      </w:pPr>
    </w:p>
    <w:p w:rsidR="00533E86" w:rsidRDefault="00533E86" w:rsidP="00EC32BD">
      <w:pPr>
        <w:widowControl w:val="0"/>
        <w:rPr>
          <w:rFonts w:cs="Times New Roman"/>
          <w:sz w:val="26"/>
          <w:szCs w:val="26"/>
          <w:highlight w:val="yellow"/>
        </w:rPr>
      </w:pPr>
    </w:p>
    <w:p w:rsidR="00533E86" w:rsidRDefault="00533E86" w:rsidP="00EC32BD">
      <w:pPr>
        <w:widowControl w:val="0"/>
        <w:rPr>
          <w:rFonts w:cs="Times New Roman"/>
          <w:sz w:val="26"/>
          <w:szCs w:val="26"/>
          <w:highlight w:val="yellow"/>
        </w:rPr>
      </w:pPr>
    </w:p>
    <w:p w:rsidR="00533E86" w:rsidRPr="00222F53" w:rsidRDefault="00533E86" w:rsidP="00EC32BD">
      <w:pPr>
        <w:widowControl w:val="0"/>
        <w:rPr>
          <w:rFonts w:cs="Times New Roman"/>
          <w:sz w:val="26"/>
          <w:szCs w:val="26"/>
          <w:highlight w:val="yellow"/>
        </w:rPr>
      </w:pPr>
    </w:p>
    <w:p w:rsidR="00096061" w:rsidRDefault="003B7A81" w:rsidP="0009606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lastRenderedPageBreak/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 xml:space="preserve">Перечень вопросов, по </w:t>
      </w:r>
      <w:r w:rsidRPr="00C638B8">
        <w:rPr>
          <w:rFonts w:cs="Times New Roman"/>
          <w:b/>
          <w:sz w:val="26"/>
          <w:szCs w:val="26"/>
        </w:rPr>
        <w:t>которым</w:t>
      </w:r>
      <w:r w:rsidR="008971B7" w:rsidRPr="00C638B8">
        <w:rPr>
          <w:rFonts w:cs="Times New Roman"/>
          <w:b/>
          <w:sz w:val="26"/>
          <w:szCs w:val="26"/>
        </w:rPr>
        <w:t xml:space="preserve"> </w:t>
      </w:r>
      <w:r w:rsidR="00E1755A">
        <w:rPr>
          <w:rFonts w:eastAsia="Calibri" w:cs="Times New Roman"/>
          <w:b/>
          <w:sz w:val="26"/>
          <w:szCs w:val="26"/>
        </w:rPr>
        <w:t>ведущий</w:t>
      </w:r>
      <w:r w:rsidR="00054071" w:rsidRPr="00054071">
        <w:rPr>
          <w:rFonts w:eastAsia="Calibri" w:cs="Times New Roman"/>
          <w:b/>
          <w:sz w:val="26"/>
          <w:szCs w:val="26"/>
        </w:rPr>
        <w:t xml:space="preserve"> специалист-экспе</w:t>
      </w:r>
      <w:proofErr w:type="gramStart"/>
      <w:r w:rsidR="00054071" w:rsidRPr="00054071">
        <w:rPr>
          <w:rFonts w:eastAsia="Calibri" w:cs="Times New Roman"/>
          <w:b/>
          <w:sz w:val="26"/>
          <w:szCs w:val="26"/>
        </w:rPr>
        <w:t>рт</w:t>
      </w:r>
      <w:r w:rsidR="00C638B8" w:rsidRPr="00C638B8">
        <w:rPr>
          <w:rFonts w:eastAsia="Calibri" w:cs="Times New Roman"/>
          <w:b/>
          <w:sz w:val="26"/>
          <w:szCs w:val="26"/>
        </w:rPr>
        <w:t xml:space="preserve"> </w:t>
      </w:r>
      <w:r w:rsidRPr="00C638B8">
        <w:rPr>
          <w:rFonts w:cs="Times New Roman"/>
          <w:b/>
          <w:sz w:val="26"/>
          <w:szCs w:val="26"/>
        </w:rPr>
        <w:t>впр</w:t>
      </w:r>
      <w:proofErr w:type="gramEnd"/>
      <w:r w:rsidRPr="00C638B8">
        <w:rPr>
          <w:rFonts w:cs="Times New Roman"/>
          <w:b/>
          <w:sz w:val="26"/>
          <w:szCs w:val="26"/>
        </w:rPr>
        <w:t>аве или обязан участвовать при подготовке проектов нормативных правовых актов</w:t>
      </w:r>
      <w:r w:rsidRPr="00A36375">
        <w:rPr>
          <w:rFonts w:cs="Times New Roman"/>
          <w:b/>
          <w:sz w:val="26"/>
          <w:szCs w:val="26"/>
        </w:rPr>
        <w:t xml:space="preserve"> и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096061" w:rsidRDefault="00096061" w:rsidP="0009606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0839B5" w:rsidRDefault="005365C8" w:rsidP="000839B5">
      <w:pPr>
        <w:rPr>
          <w:rFonts w:cs="Times New Roman"/>
          <w:sz w:val="26"/>
          <w:szCs w:val="26"/>
        </w:rPr>
      </w:pPr>
      <w:r w:rsidRPr="005365C8">
        <w:rPr>
          <w:rFonts w:cs="Times New Roman"/>
          <w:sz w:val="26"/>
          <w:szCs w:val="26"/>
        </w:rPr>
        <w:t>1</w:t>
      </w:r>
      <w:r w:rsidR="004A5A8D">
        <w:rPr>
          <w:rFonts w:cs="Times New Roman"/>
          <w:sz w:val="26"/>
          <w:szCs w:val="26"/>
        </w:rPr>
        <w:t>2</w:t>
      </w:r>
      <w:r w:rsidRPr="005365C8">
        <w:rPr>
          <w:rFonts w:cs="Times New Roman"/>
          <w:sz w:val="26"/>
          <w:szCs w:val="26"/>
        </w:rPr>
        <w:t xml:space="preserve">. </w:t>
      </w:r>
      <w:r w:rsidR="000839B5">
        <w:rPr>
          <w:rFonts w:cs="Times New Roman"/>
          <w:sz w:val="26"/>
          <w:szCs w:val="26"/>
        </w:rPr>
        <w:t>Ведущий специалист - эксперт</w:t>
      </w:r>
      <w:r w:rsidR="000839B5" w:rsidRPr="00222F53">
        <w:rPr>
          <w:rFonts w:cs="Times New Roman"/>
          <w:sz w:val="26"/>
          <w:szCs w:val="26"/>
        </w:rPr>
        <w:t xml:space="preserve"> </w:t>
      </w:r>
      <w:r w:rsidR="000839B5">
        <w:rPr>
          <w:rFonts w:cs="Times New Roman"/>
          <w:sz w:val="26"/>
          <w:szCs w:val="26"/>
        </w:rPr>
        <w:t>отдела</w:t>
      </w:r>
      <w:r w:rsidR="000839B5" w:rsidRPr="00A36375">
        <w:rPr>
          <w:rFonts w:cs="Times New Roman"/>
          <w:sz w:val="26"/>
          <w:szCs w:val="26"/>
        </w:rPr>
        <w:t xml:space="preserve"> в </w:t>
      </w:r>
      <w:r w:rsidR="000839B5">
        <w:rPr>
          <w:rFonts w:cs="Times New Roman"/>
          <w:sz w:val="26"/>
          <w:szCs w:val="26"/>
        </w:rPr>
        <w:t>соответствии со своей компетенцией</w:t>
      </w:r>
      <w:r w:rsidR="000839B5" w:rsidRPr="00A36375">
        <w:rPr>
          <w:rFonts w:cs="Times New Roman"/>
          <w:sz w:val="26"/>
          <w:szCs w:val="26"/>
        </w:rPr>
        <w:t xml:space="preserve"> вправе участвовать в подготовке (обсуждении) </w:t>
      </w:r>
      <w:r w:rsidR="000839B5">
        <w:rPr>
          <w:rFonts w:cs="Times New Roman"/>
          <w:sz w:val="26"/>
          <w:szCs w:val="26"/>
        </w:rPr>
        <w:t>следующих проектов:</w:t>
      </w:r>
    </w:p>
    <w:p w:rsidR="00F670B6" w:rsidRPr="00F670B6" w:rsidRDefault="00F670B6" w:rsidP="00F670B6">
      <w:pPr>
        <w:tabs>
          <w:tab w:val="left" w:pos="709"/>
        </w:tabs>
        <w:rPr>
          <w:rFonts w:cs="Times New Roman"/>
          <w:sz w:val="26"/>
          <w:szCs w:val="26"/>
        </w:rPr>
      </w:pPr>
      <w:r w:rsidRPr="00F670B6">
        <w:rPr>
          <w:rFonts w:cs="Times New Roman"/>
          <w:sz w:val="26"/>
          <w:szCs w:val="26"/>
        </w:rPr>
        <w:t>участия в обсуждении проектов, согласования проектов  по организации работы отдела по учету налогоплательщиков</w:t>
      </w:r>
      <w:r w:rsidR="000839B5">
        <w:rPr>
          <w:rFonts w:cs="Times New Roman"/>
          <w:sz w:val="26"/>
          <w:szCs w:val="26"/>
        </w:rPr>
        <w:t xml:space="preserve"> №1</w:t>
      </w:r>
      <w:r w:rsidRPr="00F670B6">
        <w:rPr>
          <w:rFonts w:cs="Times New Roman"/>
          <w:sz w:val="26"/>
          <w:szCs w:val="26"/>
        </w:rPr>
        <w:t>;</w:t>
      </w:r>
    </w:p>
    <w:p w:rsidR="00F670B6" w:rsidRPr="00F670B6" w:rsidRDefault="00F670B6" w:rsidP="00F670B6">
      <w:pPr>
        <w:tabs>
          <w:tab w:val="left" w:pos="709"/>
        </w:tabs>
        <w:rPr>
          <w:rFonts w:cs="Times New Roman"/>
          <w:sz w:val="26"/>
          <w:szCs w:val="26"/>
        </w:rPr>
      </w:pPr>
      <w:r w:rsidRPr="00F670B6">
        <w:rPr>
          <w:rFonts w:cs="Times New Roman"/>
          <w:sz w:val="26"/>
          <w:szCs w:val="26"/>
        </w:rPr>
        <w:t>участия в обсуждении проектов, согласования проектов о взаимодействии отделов инспекции по организации рабочих процессов;</w:t>
      </w:r>
    </w:p>
    <w:p w:rsidR="00F670B6" w:rsidRPr="00F670B6" w:rsidRDefault="00F670B6" w:rsidP="00F670B6">
      <w:pPr>
        <w:tabs>
          <w:tab w:val="left" w:pos="709"/>
        </w:tabs>
        <w:rPr>
          <w:rFonts w:cs="Times New Roman"/>
          <w:sz w:val="26"/>
          <w:szCs w:val="26"/>
        </w:rPr>
      </w:pPr>
      <w:r w:rsidRPr="00F670B6">
        <w:rPr>
          <w:rFonts w:cs="Times New Roman"/>
          <w:sz w:val="26"/>
          <w:szCs w:val="26"/>
        </w:rPr>
        <w:t>подготовке информации по поручению руководства инспекции;</w:t>
      </w:r>
    </w:p>
    <w:p w:rsidR="00F670B6" w:rsidRDefault="00F670B6" w:rsidP="00F670B6">
      <w:pPr>
        <w:tabs>
          <w:tab w:val="left" w:pos="709"/>
        </w:tabs>
        <w:rPr>
          <w:rFonts w:cs="Times New Roman"/>
          <w:sz w:val="26"/>
          <w:szCs w:val="26"/>
        </w:rPr>
      </w:pPr>
      <w:r w:rsidRPr="00F670B6">
        <w:rPr>
          <w:rFonts w:cs="Times New Roman"/>
          <w:sz w:val="26"/>
          <w:szCs w:val="26"/>
        </w:rPr>
        <w:t>оцениванию результатов направлениям работы отдела.</w:t>
      </w:r>
      <w:r w:rsidR="005365C8" w:rsidRPr="005365C8">
        <w:rPr>
          <w:rFonts w:cs="Times New Roman"/>
          <w:sz w:val="26"/>
          <w:szCs w:val="26"/>
        </w:rPr>
        <w:t xml:space="preserve"> </w:t>
      </w:r>
    </w:p>
    <w:p w:rsidR="000839B5" w:rsidRPr="000B2E17" w:rsidRDefault="005365C8" w:rsidP="000839B5">
      <w:pPr>
        <w:rPr>
          <w:rFonts w:cs="Times New Roman"/>
          <w:sz w:val="26"/>
          <w:szCs w:val="26"/>
        </w:rPr>
      </w:pPr>
      <w:r w:rsidRPr="005365C8">
        <w:rPr>
          <w:rFonts w:cs="Times New Roman"/>
          <w:sz w:val="26"/>
          <w:szCs w:val="26"/>
        </w:rPr>
        <w:t>1</w:t>
      </w:r>
      <w:r w:rsidR="004A5A8D">
        <w:rPr>
          <w:rFonts w:cs="Times New Roman"/>
          <w:sz w:val="26"/>
          <w:szCs w:val="26"/>
        </w:rPr>
        <w:t>3</w:t>
      </w:r>
      <w:r w:rsidRPr="005365C8">
        <w:rPr>
          <w:rFonts w:cs="Times New Roman"/>
          <w:sz w:val="26"/>
          <w:szCs w:val="26"/>
        </w:rPr>
        <w:t xml:space="preserve">. </w:t>
      </w:r>
      <w:r w:rsidR="000839B5">
        <w:rPr>
          <w:rFonts w:cs="Times New Roman"/>
          <w:sz w:val="26"/>
          <w:szCs w:val="26"/>
        </w:rPr>
        <w:t>Ведущий специалист - эксперт</w:t>
      </w:r>
      <w:r w:rsidR="000839B5" w:rsidRPr="00222F53">
        <w:rPr>
          <w:rFonts w:cs="Times New Roman"/>
          <w:sz w:val="26"/>
          <w:szCs w:val="26"/>
        </w:rPr>
        <w:t xml:space="preserve"> </w:t>
      </w:r>
      <w:r w:rsidR="000839B5">
        <w:rPr>
          <w:rFonts w:cs="Times New Roman"/>
          <w:sz w:val="26"/>
          <w:szCs w:val="26"/>
        </w:rPr>
        <w:t>отдела</w:t>
      </w:r>
      <w:r w:rsidR="000839B5" w:rsidRPr="000B2E17">
        <w:rPr>
          <w:rFonts w:cs="Times New Roman"/>
          <w:sz w:val="26"/>
          <w:szCs w:val="26"/>
        </w:rPr>
        <w:t xml:space="preserve"> в </w:t>
      </w:r>
      <w:r w:rsidR="000839B5">
        <w:rPr>
          <w:rFonts w:cs="Times New Roman"/>
          <w:sz w:val="26"/>
          <w:szCs w:val="26"/>
        </w:rPr>
        <w:t>соответствии со своей компетенцией</w:t>
      </w:r>
      <w:r w:rsidR="000839B5" w:rsidRPr="000B2E17">
        <w:rPr>
          <w:rFonts w:cs="Times New Roman"/>
          <w:sz w:val="26"/>
          <w:szCs w:val="26"/>
        </w:rPr>
        <w:t xml:space="preserve"> обязан участвовать в подготовке (обсуждении) </w:t>
      </w:r>
      <w:r w:rsidR="000839B5">
        <w:rPr>
          <w:rFonts w:cs="Times New Roman"/>
          <w:sz w:val="26"/>
          <w:szCs w:val="26"/>
        </w:rPr>
        <w:t>следующих проектов</w:t>
      </w:r>
      <w:r w:rsidR="000839B5" w:rsidRPr="000B2E17">
        <w:rPr>
          <w:rFonts w:cs="Times New Roman"/>
          <w:sz w:val="26"/>
          <w:szCs w:val="26"/>
        </w:rPr>
        <w:t>:</w:t>
      </w:r>
    </w:p>
    <w:p w:rsidR="005365C8" w:rsidRPr="005365C8" w:rsidRDefault="005365C8" w:rsidP="00EC32BD">
      <w:pPr>
        <w:tabs>
          <w:tab w:val="left" w:pos="709"/>
        </w:tabs>
        <w:rPr>
          <w:rFonts w:cs="Times New Roman"/>
          <w:sz w:val="26"/>
          <w:szCs w:val="26"/>
        </w:rPr>
      </w:pPr>
      <w:r w:rsidRPr="005365C8">
        <w:rPr>
          <w:rFonts w:cs="Times New Roman"/>
          <w:sz w:val="26"/>
          <w:szCs w:val="26"/>
        </w:rPr>
        <w:t>положений об отделе;</w:t>
      </w:r>
    </w:p>
    <w:p w:rsidR="005365C8" w:rsidRPr="005365C8" w:rsidRDefault="005365C8" w:rsidP="00EC32BD">
      <w:pPr>
        <w:tabs>
          <w:tab w:val="left" w:pos="709"/>
        </w:tabs>
        <w:rPr>
          <w:rFonts w:cs="Times New Roman"/>
          <w:sz w:val="26"/>
          <w:szCs w:val="26"/>
        </w:rPr>
      </w:pPr>
      <w:r w:rsidRPr="005365C8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27656E">
        <w:rPr>
          <w:rFonts w:cs="Times New Roman"/>
          <w:sz w:val="26"/>
          <w:szCs w:val="26"/>
        </w:rPr>
        <w:t>отдела</w:t>
      </w:r>
      <w:r w:rsidRPr="005365C8">
        <w:rPr>
          <w:rFonts w:cs="Times New Roman"/>
          <w:sz w:val="26"/>
          <w:szCs w:val="26"/>
        </w:rPr>
        <w:t xml:space="preserve">; </w:t>
      </w:r>
    </w:p>
    <w:p w:rsidR="008971B7" w:rsidRDefault="005365C8" w:rsidP="00EC32BD">
      <w:pPr>
        <w:tabs>
          <w:tab w:val="left" w:pos="709"/>
        </w:tabs>
        <w:rPr>
          <w:rFonts w:cs="Times New Roman"/>
          <w:sz w:val="26"/>
          <w:szCs w:val="26"/>
        </w:rPr>
      </w:pPr>
      <w:r w:rsidRPr="005365C8">
        <w:rPr>
          <w:rFonts w:cs="Times New Roman"/>
          <w:sz w:val="26"/>
          <w:szCs w:val="26"/>
        </w:rPr>
        <w:t xml:space="preserve">иных актов по поручению начальника </w:t>
      </w:r>
      <w:r w:rsidR="000839B5">
        <w:rPr>
          <w:rFonts w:cs="Times New Roman"/>
          <w:sz w:val="26"/>
          <w:szCs w:val="26"/>
        </w:rPr>
        <w:t>и</w:t>
      </w:r>
      <w:r w:rsidRPr="005365C8">
        <w:rPr>
          <w:rFonts w:cs="Times New Roman"/>
          <w:sz w:val="26"/>
          <w:szCs w:val="26"/>
        </w:rPr>
        <w:t>нспекции.</w:t>
      </w:r>
    </w:p>
    <w:p w:rsidR="00601C5B" w:rsidRDefault="00601C5B" w:rsidP="00EC32BD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4A5A8D" w:rsidRDefault="003B7A81" w:rsidP="00EC32BD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</w:t>
      </w:r>
      <w:r w:rsidR="00CC56D9" w:rsidRPr="000B2E17">
        <w:rPr>
          <w:rFonts w:cs="Times New Roman"/>
          <w:b/>
          <w:sz w:val="26"/>
          <w:szCs w:val="26"/>
        </w:rPr>
        <w:t> </w:t>
      </w:r>
      <w:r w:rsidRPr="000B2E1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</w:t>
      </w:r>
    </w:p>
    <w:p w:rsidR="003B7A81" w:rsidRPr="000B2E17" w:rsidRDefault="003B7A81" w:rsidP="00EC32BD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и принятия данных решений</w:t>
      </w:r>
    </w:p>
    <w:p w:rsidR="003B7A81" w:rsidRPr="00222F53" w:rsidRDefault="003B7A81" w:rsidP="00EC32BD">
      <w:pPr>
        <w:widowControl w:val="0"/>
        <w:rPr>
          <w:rFonts w:cs="Times New Roman"/>
          <w:sz w:val="26"/>
          <w:szCs w:val="26"/>
          <w:highlight w:val="yellow"/>
        </w:rPr>
      </w:pPr>
    </w:p>
    <w:p w:rsidR="000916AA" w:rsidRPr="00222F53" w:rsidRDefault="003B7A81" w:rsidP="004A5A8D">
      <w:pPr>
        <w:ind w:right="17"/>
        <w:rPr>
          <w:rFonts w:cs="Times New Roman"/>
          <w:b/>
          <w:sz w:val="26"/>
          <w:szCs w:val="26"/>
          <w:highlight w:val="yellow"/>
        </w:rPr>
      </w:pPr>
      <w:r w:rsidRPr="000B2E17">
        <w:rPr>
          <w:rFonts w:cs="Times New Roman"/>
          <w:sz w:val="26"/>
          <w:szCs w:val="26"/>
        </w:rPr>
        <w:t>1</w:t>
      </w:r>
      <w:r w:rsidR="004A5A8D">
        <w:rPr>
          <w:rFonts w:cs="Times New Roman"/>
          <w:sz w:val="26"/>
          <w:szCs w:val="26"/>
        </w:rPr>
        <w:t>4</w:t>
      </w:r>
      <w:r w:rsidRPr="000B2E17">
        <w:rPr>
          <w:rFonts w:cs="Times New Roman"/>
          <w:sz w:val="26"/>
          <w:szCs w:val="26"/>
        </w:rPr>
        <w:t>. </w:t>
      </w:r>
      <w:proofErr w:type="gramStart"/>
      <w:r w:rsidR="004A5A8D" w:rsidRPr="008A08D9">
        <w:rPr>
          <w:sz w:val="26"/>
          <w:szCs w:val="26"/>
        </w:rPr>
        <w:t xml:space="preserve">Сроки и процедуры подготовки, рассмотрения проектов управленческих и иных решений, порядок согласования и </w:t>
      </w:r>
      <w:r w:rsidR="004A5A8D" w:rsidRPr="008A08D9">
        <w:rPr>
          <w:color w:val="000000"/>
          <w:sz w:val="26"/>
          <w:szCs w:val="26"/>
        </w:rPr>
        <w:t xml:space="preserve">принятия данных решений </w:t>
      </w:r>
      <w:r w:rsidR="00E1755A">
        <w:rPr>
          <w:color w:val="000000"/>
          <w:sz w:val="26"/>
          <w:szCs w:val="26"/>
        </w:rPr>
        <w:t>ведущим</w:t>
      </w:r>
      <w:r w:rsidR="00B80A4F" w:rsidRPr="00B80A4F">
        <w:rPr>
          <w:color w:val="000000"/>
          <w:sz w:val="26"/>
          <w:szCs w:val="26"/>
        </w:rPr>
        <w:t xml:space="preserve"> специалист</w:t>
      </w:r>
      <w:r w:rsidR="00B80A4F">
        <w:rPr>
          <w:color w:val="000000"/>
          <w:sz w:val="26"/>
          <w:szCs w:val="26"/>
        </w:rPr>
        <w:t>ом</w:t>
      </w:r>
      <w:r w:rsidR="00B80A4F" w:rsidRPr="00B80A4F">
        <w:rPr>
          <w:color w:val="000000"/>
          <w:sz w:val="26"/>
          <w:szCs w:val="26"/>
        </w:rPr>
        <w:t>-эксперт</w:t>
      </w:r>
      <w:r w:rsidR="00B80A4F">
        <w:rPr>
          <w:color w:val="000000"/>
          <w:sz w:val="26"/>
          <w:szCs w:val="26"/>
        </w:rPr>
        <w:t>ом</w:t>
      </w:r>
      <w:r w:rsidR="004A5A8D" w:rsidRPr="008A08D9">
        <w:rPr>
          <w:color w:val="000000"/>
          <w:sz w:val="26"/>
          <w:szCs w:val="26"/>
        </w:rPr>
        <w:t xml:space="preserve"> определяются в соответствии с Типовым </w:t>
      </w:r>
      <w:hyperlink r:id="rId9" w:history="1">
        <w:r w:rsidR="004A5A8D" w:rsidRPr="008A08D9">
          <w:rPr>
            <w:color w:val="000000"/>
            <w:sz w:val="26"/>
            <w:szCs w:val="26"/>
          </w:rPr>
          <w:t>регламентом</w:t>
        </w:r>
      </w:hyperlink>
      <w:r w:rsidR="004A5A8D" w:rsidRPr="008A08D9">
        <w:rPr>
          <w:color w:val="000000"/>
          <w:sz w:val="26"/>
          <w:szCs w:val="26"/>
        </w:rPr>
        <w:t xml:space="preserve"> взаимодействия федеральных органов исполнительной власти, утвержденным постановлением </w:t>
      </w:r>
      <w:r w:rsidR="004A5A8D" w:rsidRPr="008A08D9">
        <w:rPr>
          <w:sz w:val="26"/>
          <w:szCs w:val="26"/>
        </w:rPr>
        <w:t>Правительства Российской Федерации от 19.01.</w:t>
      </w:r>
      <w:r w:rsidR="004A5A8D" w:rsidRPr="008A08D9">
        <w:rPr>
          <w:color w:val="000000"/>
          <w:sz w:val="26"/>
          <w:szCs w:val="26"/>
        </w:rPr>
        <w:t xml:space="preserve">2005 № 30, Типовым </w:t>
      </w:r>
      <w:hyperlink r:id="rId10" w:history="1">
        <w:r w:rsidR="004A5A8D" w:rsidRPr="008A08D9">
          <w:rPr>
            <w:color w:val="000000"/>
            <w:sz w:val="26"/>
            <w:szCs w:val="26"/>
          </w:rPr>
          <w:t>регламентом</w:t>
        </w:r>
      </w:hyperlink>
      <w:r w:rsidR="004A5A8D" w:rsidRPr="008A08D9">
        <w:rPr>
          <w:color w:val="000000"/>
          <w:sz w:val="26"/>
          <w:szCs w:val="26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№ 452, </w:t>
      </w:r>
      <w:hyperlink r:id="rId11" w:history="1">
        <w:r w:rsidR="004A5A8D" w:rsidRPr="008A08D9">
          <w:rPr>
            <w:color w:val="000000"/>
            <w:sz w:val="26"/>
            <w:szCs w:val="26"/>
          </w:rPr>
          <w:t>Правилами</w:t>
        </w:r>
      </w:hyperlink>
      <w:r w:rsidR="004A5A8D" w:rsidRPr="008A08D9">
        <w:rPr>
          <w:color w:val="000000"/>
          <w:sz w:val="26"/>
          <w:szCs w:val="26"/>
        </w:rPr>
        <w:t xml:space="preserve"> делопроизводства в государственных органах, органах местного</w:t>
      </w:r>
      <w:proofErr w:type="gramEnd"/>
      <w:r w:rsidR="004A5A8D" w:rsidRPr="008A08D9">
        <w:rPr>
          <w:color w:val="000000"/>
          <w:sz w:val="26"/>
          <w:szCs w:val="26"/>
        </w:rPr>
        <w:t xml:space="preserve"> самоуправления, утвержденными приказом Федерального архивного агентства от 22.05.2019 № 71 (</w:t>
      </w:r>
      <w:proofErr w:type="gramStart"/>
      <w:r w:rsidR="004A5A8D" w:rsidRPr="008A08D9">
        <w:rPr>
          <w:color w:val="000000"/>
          <w:sz w:val="26"/>
          <w:szCs w:val="26"/>
        </w:rPr>
        <w:t>зарегистрирован</w:t>
      </w:r>
      <w:proofErr w:type="gramEnd"/>
      <w:r w:rsidR="004A5A8D" w:rsidRPr="008A08D9">
        <w:rPr>
          <w:color w:val="000000"/>
          <w:sz w:val="26"/>
          <w:szCs w:val="26"/>
        </w:rPr>
        <w:t xml:space="preserve"> Министерством юстиции Российской Федерации 27.12.2019, регистрационный </w:t>
      </w:r>
      <w:r w:rsidR="004A5A8D">
        <w:rPr>
          <w:color w:val="000000"/>
          <w:sz w:val="26"/>
          <w:szCs w:val="26"/>
        </w:rPr>
        <w:t xml:space="preserve">    </w:t>
      </w:r>
      <w:r w:rsidR="004A5A8D" w:rsidRPr="008A08D9">
        <w:rPr>
          <w:color w:val="000000"/>
          <w:sz w:val="26"/>
          <w:szCs w:val="26"/>
        </w:rPr>
        <w:t>№ 57023), а также иными нормативными правовыми актами Российской Федерации.</w:t>
      </w:r>
      <w:r w:rsidR="004A5A8D">
        <w:rPr>
          <w:rFonts w:cs="Times New Roman"/>
          <w:b/>
          <w:sz w:val="26"/>
          <w:szCs w:val="26"/>
          <w:highlight w:val="yellow"/>
        </w:rPr>
        <w:t xml:space="preserve"> </w:t>
      </w:r>
    </w:p>
    <w:p w:rsidR="004A5A8D" w:rsidRPr="004A5A8D" w:rsidRDefault="003B7A81" w:rsidP="000839B5">
      <w:pPr>
        <w:pStyle w:val="1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4A5A8D">
        <w:rPr>
          <w:rFonts w:ascii="Times New Roman" w:hAnsi="Times New Roman" w:cs="Times New Roman"/>
          <w:b/>
          <w:color w:val="auto"/>
          <w:sz w:val="26"/>
          <w:szCs w:val="26"/>
        </w:rPr>
        <w:t>VII.</w:t>
      </w:r>
      <w:r w:rsidR="00CC56D9" w:rsidRPr="004A5A8D">
        <w:rPr>
          <w:rFonts w:ascii="Times New Roman" w:hAnsi="Times New Roman" w:cs="Times New Roman"/>
          <w:b/>
          <w:color w:val="auto"/>
          <w:sz w:val="26"/>
          <w:szCs w:val="26"/>
        </w:rPr>
        <w:t> </w:t>
      </w:r>
      <w:r w:rsidR="004A5A8D" w:rsidRPr="004A5A8D">
        <w:rPr>
          <w:rFonts w:ascii="Times New Roman" w:hAnsi="Times New Roman" w:cs="Times New Roman"/>
          <w:b/>
          <w:color w:val="auto"/>
          <w:sz w:val="26"/>
          <w:szCs w:val="26"/>
        </w:rPr>
        <w:t>Порядок служебн</w:t>
      </w:r>
      <w:r w:rsidR="004A5A8D">
        <w:rPr>
          <w:rFonts w:ascii="Times New Roman" w:hAnsi="Times New Roman" w:cs="Times New Roman"/>
          <w:b/>
          <w:color w:val="auto"/>
          <w:sz w:val="26"/>
          <w:szCs w:val="26"/>
        </w:rPr>
        <w:t>о</w:t>
      </w:r>
      <w:r w:rsidR="004A5A8D" w:rsidRPr="004A5A8D">
        <w:rPr>
          <w:rFonts w:ascii="Times New Roman" w:hAnsi="Times New Roman" w:cs="Times New Roman"/>
          <w:b/>
          <w:color w:val="auto"/>
          <w:sz w:val="26"/>
          <w:szCs w:val="26"/>
        </w:rPr>
        <w:t>го взаи</w:t>
      </w:r>
      <w:r w:rsidR="004A5A8D">
        <w:rPr>
          <w:rFonts w:ascii="Times New Roman" w:hAnsi="Times New Roman" w:cs="Times New Roman"/>
          <w:b/>
          <w:color w:val="auto"/>
          <w:sz w:val="26"/>
          <w:szCs w:val="26"/>
        </w:rPr>
        <w:t>м</w:t>
      </w:r>
      <w:r w:rsidR="004A5A8D" w:rsidRPr="004A5A8D">
        <w:rPr>
          <w:rFonts w:ascii="Times New Roman" w:hAnsi="Times New Roman" w:cs="Times New Roman"/>
          <w:b/>
          <w:color w:val="auto"/>
          <w:sz w:val="26"/>
          <w:szCs w:val="26"/>
        </w:rPr>
        <w:t>одействия гражданского служащего в связи с исполнением им должностных обязанностей с гражданским</w:t>
      </w:r>
      <w:r w:rsidR="000839B5">
        <w:rPr>
          <w:rFonts w:ascii="Times New Roman" w:hAnsi="Times New Roman" w:cs="Times New Roman"/>
          <w:b/>
          <w:color w:val="auto"/>
          <w:sz w:val="26"/>
          <w:szCs w:val="26"/>
        </w:rPr>
        <w:t>и</w:t>
      </w:r>
      <w:r w:rsidR="004A5A8D" w:rsidRPr="004A5A8D">
        <w:rPr>
          <w:rFonts w:ascii="Times New Roman" w:hAnsi="Times New Roman" w:cs="Times New Roman"/>
          <w:b/>
          <w:color w:val="auto"/>
          <w:sz w:val="26"/>
          <w:szCs w:val="26"/>
        </w:rPr>
        <w:t xml:space="preserve"> служащим</w:t>
      </w:r>
      <w:r w:rsidR="000839B5">
        <w:rPr>
          <w:rFonts w:ascii="Times New Roman" w:hAnsi="Times New Roman" w:cs="Times New Roman"/>
          <w:b/>
          <w:color w:val="auto"/>
          <w:sz w:val="26"/>
          <w:szCs w:val="26"/>
        </w:rPr>
        <w:t>и</w:t>
      </w:r>
      <w:r w:rsidR="004A5A8D" w:rsidRPr="004A5A8D">
        <w:rPr>
          <w:rFonts w:ascii="Times New Roman" w:hAnsi="Times New Roman" w:cs="Times New Roman"/>
          <w:b/>
          <w:color w:val="auto"/>
          <w:sz w:val="26"/>
          <w:szCs w:val="26"/>
        </w:rPr>
        <w:t xml:space="preserve"> того же государственного органа, гражданским</w:t>
      </w:r>
      <w:r w:rsidR="000839B5">
        <w:rPr>
          <w:rFonts w:ascii="Times New Roman" w:hAnsi="Times New Roman" w:cs="Times New Roman"/>
          <w:b/>
          <w:color w:val="auto"/>
          <w:sz w:val="26"/>
          <w:szCs w:val="26"/>
        </w:rPr>
        <w:t>и</w:t>
      </w:r>
      <w:r w:rsidR="004A5A8D" w:rsidRPr="004A5A8D">
        <w:rPr>
          <w:rFonts w:ascii="Times New Roman" w:hAnsi="Times New Roman" w:cs="Times New Roman"/>
          <w:b/>
          <w:color w:val="auto"/>
          <w:sz w:val="26"/>
          <w:szCs w:val="26"/>
        </w:rPr>
        <w:t xml:space="preserve"> служащим</w:t>
      </w:r>
      <w:r w:rsidR="000839B5">
        <w:rPr>
          <w:rFonts w:ascii="Times New Roman" w:hAnsi="Times New Roman" w:cs="Times New Roman"/>
          <w:b/>
          <w:color w:val="auto"/>
          <w:sz w:val="26"/>
          <w:szCs w:val="26"/>
        </w:rPr>
        <w:t>и</w:t>
      </w:r>
      <w:r w:rsidR="004A5A8D" w:rsidRPr="004A5A8D">
        <w:rPr>
          <w:rFonts w:ascii="Times New Roman" w:hAnsi="Times New Roman" w:cs="Times New Roman"/>
          <w:b/>
          <w:color w:val="auto"/>
          <w:sz w:val="26"/>
          <w:szCs w:val="26"/>
        </w:rPr>
        <w:t xml:space="preserve"> иных государственных органов, другими гражданами, а также с организациями</w:t>
      </w:r>
    </w:p>
    <w:p w:rsidR="003B7A81" w:rsidRPr="00D638AD" w:rsidRDefault="003B7A81" w:rsidP="00EC32BD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D638AD" w:rsidRDefault="003B7A81" w:rsidP="00EC32BD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4A5A8D">
        <w:rPr>
          <w:rFonts w:cs="Times New Roman"/>
          <w:sz w:val="26"/>
          <w:szCs w:val="26"/>
        </w:rPr>
        <w:t>5</w:t>
      </w:r>
      <w:r w:rsidRPr="00D638AD">
        <w:rPr>
          <w:rFonts w:cs="Times New Roman"/>
          <w:sz w:val="26"/>
          <w:szCs w:val="26"/>
        </w:rPr>
        <w:t>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E1755A">
        <w:rPr>
          <w:rFonts w:cs="Times New Roman"/>
          <w:bCs/>
          <w:sz w:val="26"/>
          <w:szCs w:val="26"/>
        </w:rPr>
        <w:t>ведущего</w:t>
      </w:r>
      <w:r w:rsidR="009A1EE2" w:rsidRPr="009A1EE2">
        <w:rPr>
          <w:rFonts w:cs="Times New Roman"/>
          <w:bCs/>
          <w:sz w:val="26"/>
          <w:szCs w:val="26"/>
        </w:rPr>
        <w:t xml:space="preserve"> специалист</w:t>
      </w:r>
      <w:r w:rsidR="009A1EE2">
        <w:rPr>
          <w:rFonts w:cs="Times New Roman"/>
          <w:bCs/>
          <w:sz w:val="26"/>
          <w:szCs w:val="26"/>
        </w:rPr>
        <w:t>а</w:t>
      </w:r>
      <w:r w:rsidR="009A1EE2" w:rsidRPr="009A1EE2">
        <w:rPr>
          <w:rFonts w:cs="Times New Roman"/>
          <w:bCs/>
          <w:sz w:val="26"/>
          <w:szCs w:val="26"/>
        </w:rPr>
        <w:t>-эксперт</w:t>
      </w:r>
      <w:r w:rsidR="009A1EE2">
        <w:rPr>
          <w:rFonts w:cs="Times New Roman"/>
          <w:bCs/>
          <w:sz w:val="26"/>
          <w:szCs w:val="26"/>
        </w:rPr>
        <w:t>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</w:t>
      </w:r>
      <w:r w:rsidRPr="00D638AD">
        <w:rPr>
          <w:rFonts w:cs="Times New Roman"/>
          <w:sz w:val="26"/>
          <w:szCs w:val="26"/>
        </w:rPr>
        <w:lastRenderedPageBreak/>
        <w:t>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служащих», и требований к служебному поведению, установленных статьей 18</w:t>
      </w:r>
      <w:proofErr w:type="gramEnd"/>
      <w:r w:rsidRPr="00D638AD">
        <w:rPr>
          <w:rFonts w:cs="Times New Roman"/>
          <w:sz w:val="26"/>
          <w:szCs w:val="26"/>
        </w:rPr>
        <w:t xml:space="preserve">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45640" w:rsidRPr="00222F53" w:rsidRDefault="00D45640" w:rsidP="00EC32BD">
      <w:pPr>
        <w:widowControl w:val="0"/>
        <w:rPr>
          <w:rFonts w:cs="Times New Roman"/>
          <w:sz w:val="26"/>
          <w:szCs w:val="26"/>
          <w:highlight w:val="yellow"/>
        </w:rPr>
      </w:pPr>
    </w:p>
    <w:p w:rsidR="004A5A8D" w:rsidRPr="008A08D9" w:rsidRDefault="003B7A81" w:rsidP="004A5A8D">
      <w:pPr>
        <w:widowControl w:val="0"/>
        <w:jc w:val="center"/>
        <w:rPr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="004A5A8D" w:rsidRPr="008A08D9">
        <w:rPr>
          <w:b/>
          <w:sz w:val="26"/>
          <w:szCs w:val="26"/>
        </w:rPr>
        <w:t>Перечень государственных услуг</w:t>
      </w:r>
      <w:r w:rsidR="004A5A8D">
        <w:rPr>
          <w:b/>
          <w:sz w:val="26"/>
          <w:szCs w:val="26"/>
        </w:rPr>
        <w:t xml:space="preserve"> (видов деятельности)</w:t>
      </w:r>
      <w:r w:rsidR="004A5A8D" w:rsidRPr="008A08D9">
        <w:rPr>
          <w:b/>
          <w:sz w:val="26"/>
          <w:szCs w:val="26"/>
        </w:rPr>
        <w:t xml:space="preserve">, оказываемых </w:t>
      </w:r>
      <w:r w:rsidR="004A5A8D">
        <w:rPr>
          <w:b/>
          <w:sz w:val="26"/>
          <w:szCs w:val="26"/>
        </w:rPr>
        <w:t xml:space="preserve">по запросам </w:t>
      </w:r>
      <w:r w:rsidR="004A5A8D" w:rsidRPr="008A08D9">
        <w:rPr>
          <w:b/>
          <w:sz w:val="26"/>
          <w:szCs w:val="26"/>
        </w:rPr>
        <w:t>граждан и организаци</w:t>
      </w:r>
      <w:r w:rsidR="004A5A8D">
        <w:rPr>
          <w:b/>
          <w:sz w:val="26"/>
          <w:szCs w:val="26"/>
        </w:rPr>
        <w:t>й</w:t>
      </w:r>
      <w:r w:rsidR="004A5A8D" w:rsidRPr="008A08D9">
        <w:rPr>
          <w:b/>
          <w:sz w:val="26"/>
          <w:szCs w:val="26"/>
        </w:rPr>
        <w:t xml:space="preserve"> в соответствии с административным регламентом</w:t>
      </w:r>
      <w:r w:rsidR="004A5A8D">
        <w:rPr>
          <w:b/>
          <w:sz w:val="26"/>
          <w:szCs w:val="26"/>
        </w:rPr>
        <w:t xml:space="preserve"> </w:t>
      </w:r>
      <w:r w:rsidR="004A5A8D" w:rsidRPr="008A08D9">
        <w:rPr>
          <w:b/>
          <w:sz w:val="26"/>
          <w:szCs w:val="26"/>
        </w:rPr>
        <w:t>Федеральной налоговой службы</w:t>
      </w:r>
    </w:p>
    <w:p w:rsidR="003B7A81" w:rsidRPr="00222F53" w:rsidRDefault="003B7A81" w:rsidP="004A5A8D">
      <w:pPr>
        <w:widowControl w:val="0"/>
        <w:jc w:val="center"/>
        <w:rPr>
          <w:rFonts w:cs="Times New Roman"/>
          <w:sz w:val="26"/>
          <w:szCs w:val="26"/>
          <w:highlight w:val="yellow"/>
        </w:rPr>
      </w:pPr>
    </w:p>
    <w:p w:rsidR="008971B7" w:rsidRPr="00B30717" w:rsidRDefault="003B7A81" w:rsidP="00EC32BD">
      <w:pPr>
        <w:rPr>
          <w:rFonts w:cs="Times New Roman"/>
          <w:sz w:val="26"/>
          <w:szCs w:val="26"/>
        </w:rPr>
      </w:pPr>
      <w:r w:rsidRPr="00F337E1">
        <w:rPr>
          <w:rFonts w:cs="Times New Roman"/>
          <w:sz w:val="26"/>
          <w:szCs w:val="26"/>
        </w:rPr>
        <w:t>1</w:t>
      </w:r>
      <w:r w:rsidR="004A5A8D">
        <w:rPr>
          <w:rFonts w:cs="Times New Roman"/>
          <w:sz w:val="26"/>
          <w:szCs w:val="26"/>
        </w:rPr>
        <w:t>6</w:t>
      </w:r>
      <w:r w:rsidRPr="00F337E1">
        <w:rPr>
          <w:rFonts w:cs="Times New Roman"/>
          <w:sz w:val="26"/>
          <w:szCs w:val="26"/>
        </w:rPr>
        <w:t>. </w:t>
      </w:r>
      <w:r w:rsidR="000839B5">
        <w:rPr>
          <w:rFonts w:cs="Times New Roman"/>
          <w:sz w:val="26"/>
          <w:szCs w:val="26"/>
        </w:rPr>
        <w:t>В</w:t>
      </w:r>
      <w:r w:rsidR="00E1755A">
        <w:rPr>
          <w:rFonts w:eastAsia="Calibri" w:cs="Times New Roman"/>
          <w:sz w:val="26"/>
          <w:szCs w:val="26"/>
        </w:rPr>
        <w:t>едущий</w:t>
      </w:r>
      <w:r w:rsidR="009A1EE2" w:rsidRPr="009A1EE2">
        <w:rPr>
          <w:rFonts w:eastAsia="Calibri" w:cs="Times New Roman"/>
          <w:sz w:val="26"/>
          <w:szCs w:val="26"/>
        </w:rPr>
        <w:t xml:space="preserve"> специалист-эксперт</w:t>
      </w:r>
      <w:r w:rsidR="00A2271A" w:rsidRPr="00A2271A">
        <w:rPr>
          <w:rFonts w:eastAsia="Calibri" w:cs="Times New Roman"/>
          <w:sz w:val="26"/>
          <w:szCs w:val="26"/>
        </w:rPr>
        <w:t xml:space="preserve"> </w:t>
      </w:r>
      <w:r w:rsidR="00B30717" w:rsidRPr="00F337E1">
        <w:rPr>
          <w:rFonts w:eastAsia="Calibri" w:cs="Times New Roman"/>
          <w:sz w:val="26"/>
          <w:szCs w:val="26"/>
        </w:rPr>
        <w:t>отдела</w:t>
      </w:r>
      <w:r w:rsidR="008971B7" w:rsidRPr="00F337E1">
        <w:rPr>
          <w:rFonts w:eastAsia="Calibri" w:cs="Times New Roman"/>
          <w:sz w:val="26"/>
          <w:szCs w:val="26"/>
        </w:rPr>
        <w:t xml:space="preserve"> </w:t>
      </w:r>
      <w:r w:rsidR="00F31C83">
        <w:rPr>
          <w:rFonts w:eastAsia="Calibri" w:cs="Times New Roman"/>
          <w:sz w:val="26"/>
          <w:szCs w:val="26"/>
        </w:rPr>
        <w:t xml:space="preserve">принимает участие в </w:t>
      </w:r>
      <w:r w:rsidR="00B30717" w:rsidRPr="00F337E1">
        <w:rPr>
          <w:sz w:val="26"/>
          <w:szCs w:val="26"/>
        </w:rPr>
        <w:t>оказани</w:t>
      </w:r>
      <w:r w:rsidR="00F31C83">
        <w:rPr>
          <w:sz w:val="26"/>
          <w:szCs w:val="26"/>
        </w:rPr>
        <w:t>и следующих</w:t>
      </w:r>
      <w:r w:rsidR="00B30717" w:rsidRPr="00F337E1">
        <w:rPr>
          <w:sz w:val="26"/>
          <w:szCs w:val="26"/>
        </w:rPr>
        <w:t xml:space="preserve"> государственных услуг</w:t>
      </w:r>
      <w:r w:rsidR="00F31C83">
        <w:rPr>
          <w:sz w:val="26"/>
          <w:szCs w:val="26"/>
        </w:rPr>
        <w:t xml:space="preserve"> (видов деятельности):</w:t>
      </w:r>
      <w:r w:rsidR="00B30717" w:rsidRPr="00F337E1">
        <w:rPr>
          <w:sz w:val="26"/>
          <w:szCs w:val="26"/>
        </w:rPr>
        <w:t xml:space="preserve"> </w:t>
      </w:r>
      <w:r w:rsidR="00B96EF2" w:rsidRPr="00B96EF2">
        <w:rPr>
          <w:sz w:val="26"/>
          <w:szCs w:val="27"/>
        </w:rPr>
        <w:t>«Прием заявления физического лица о постановке на учет в налоговом органе и выдача (повторная выдача) физическому лицу свидетельства о постановке на учет».</w:t>
      </w:r>
      <w:r w:rsidR="00B96EF2">
        <w:rPr>
          <w:sz w:val="26"/>
          <w:szCs w:val="27"/>
        </w:rPr>
        <w:t xml:space="preserve"> </w:t>
      </w:r>
    </w:p>
    <w:p w:rsidR="004216D7" w:rsidRPr="00222F53" w:rsidRDefault="004216D7" w:rsidP="00EC32BD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3075C0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216D7" w:rsidRDefault="003B7A81" w:rsidP="003075C0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  <w:r w:rsidR="004A5A8D">
        <w:rPr>
          <w:rFonts w:cs="Times New Roman"/>
          <w:b/>
          <w:sz w:val="26"/>
          <w:szCs w:val="26"/>
        </w:rPr>
        <w:t xml:space="preserve"> гражданского служащего</w:t>
      </w:r>
    </w:p>
    <w:p w:rsidR="003B7A81" w:rsidRPr="00222F53" w:rsidRDefault="003B7A81" w:rsidP="00EC32BD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Pr="00C061A4" w:rsidRDefault="003B7A81" w:rsidP="00EC32BD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</w:t>
      </w:r>
      <w:r w:rsidR="004A5A8D">
        <w:rPr>
          <w:rFonts w:cs="Times New Roman"/>
          <w:sz w:val="26"/>
          <w:szCs w:val="26"/>
        </w:rPr>
        <w:t>7</w:t>
      </w:r>
      <w:r w:rsidRPr="004216D7">
        <w:rPr>
          <w:rFonts w:cs="Times New Roman"/>
          <w:sz w:val="26"/>
          <w:szCs w:val="26"/>
        </w:rPr>
        <w:t>. </w:t>
      </w:r>
      <w:r w:rsidR="00C061A4" w:rsidRPr="00C061A4">
        <w:rPr>
          <w:sz w:val="26"/>
        </w:rPr>
        <w:t xml:space="preserve">Эффективность профессиональной служебной деятельности </w:t>
      </w:r>
      <w:r w:rsidR="00E1755A">
        <w:rPr>
          <w:sz w:val="26"/>
        </w:rPr>
        <w:t>ведущего</w:t>
      </w:r>
      <w:r w:rsidR="009A1EE2" w:rsidRPr="009A1EE2">
        <w:rPr>
          <w:sz w:val="26"/>
        </w:rPr>
        <w:t xml:space="preserve"> специалист</w:t>
      </w:r>
      <w:r w:rsidR="009A1EE2">
        <w:rPr>
          <w:sz w:val="26"/>
        </w:rPr>
        <w:t>а</w:t>
      </w:r>
      <w:r w:rsidR="009A1EE2" w:rsidRPr="009A1EE2">
        <w:rPr>
          <w:sz w:val="26"/>
        </w:rPr>
        <w:t>-эксперт</w:t>
      </w:r>
      <w:r w:rsidR="009A1EE2">
        <w:rPr>
          <w:sz w:val="26"/>
        </w:rPr>
        <w:t>а</w:t>
      </w:r>
      <w:r w:rsidR="00C061A4" w:rsidRPr="00C061A4">
        <w:rPr>
          <w:sz w:val="26"/>
        </w:rPr>
        <w:t xml:space="preserve"> отдела оценивается по следующим показателям:</w:t>
      </w:r>
    </w:p>
    <w:p w:rsidR="00C061A4" w:rsidRPr="00C061A4" w:rsidRDefault="00C061A4" w:rsidP="00EC32BD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061A4" w:rsidRDefault="00C061A4" w:rsidP="00EC32BD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C061A4" w:rsidRDefault="00C061A4" w:rsidP="00C061A4"/>
    <w:p w:rsidR="00B1769B" w:rsidRDefault="00B1769B" w:rsidP="00C061A4"/>
    <w:p w:rsidR="009E1278" w:rsidRDefault="009E1278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9E1278" w:rsidRDefault="009E1278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9E1278" w:rsidRDefault="009E1278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9E1278" w:rsidRPr="00222F53" w:rsidRDefault="009E1278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sectPr w:rsidR="009E1278" w:rsidRPr="00222F53" w:rsidSect="00A2271A">
      <w:headerReference w:type="default" r:id="rId12"/>
      <w:type w:val="continuous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1101" w:rsidRDefault="00C81101" w:rsidP="003B7A81">
      <w:r>
        <w:separator/>
      </w:r>
    </w:p>
  </w:endnote>
  <w:endnote w:type="continuationSeparator" w:id="0">
    <w:p w:rsidR="00C81101" w:rsidRDefault="00C81101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1101" w:rsidRDefault="00C81101" w:rsidP="003B7A81">
      <w:r>
        <w:separator/>
      </w:r>
    </w:p>
  </w:footnote>
  <w:footnote w:type="continuationSeparator" w:id="0">
    <w:p w:rsidR="00C81101" w:rsidRDefault="00C81101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D45C2" w:rsidRPr="00B310A4" w:rsidRDefault="002D45C2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36E5B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2D45C2" w:rsidRPr="00B310A4" w:rsidRDefault="002D45C2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EA6737"/>
    <w:multiLevelType w:val="hybridMultilevel"/>
    <w:tmpl w:val="F3942FFC"/>
    <w:lvl w:ilvl="0" w:tplc="B0CC2A4E">
      <w:start w:val="1"/>
      <w:numFmt w:val="decimal"/>
      <w:lvlText w:val="10.%1."/>
      <w:lvlJc w:val="left"/>
      <w:pPr>
        <w:ind w:left="1429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171C7"/>
    <w:rsid w:val="00027871"/>
    <w:rsid w:val="000353BD"/>
    <w:rsid w:val="000457F3"/>
    <w:rsid w:val="00052572"/>
    <w:rsid w:val="00053BC0"/>
    <w:rsid w:val="00054071"/>
    <w:rsid w:val="00057CCC"/>
    <w:rsid w:val="000631CE"/>
    <w:rsid w:val="00077725"/>
    <w:rsid w:val="00080D8D"/>
    <w:rsid w:val="000839B5"/>
    <w:rsid w:val="00085715"/>
    <w:rsid w:val="00087ED2"/>
    <w:rsid w:val="00090BB4"/>
    <w:rsid w:val="00090C33"/>
    <w:rsid w:val="000916AA"/>
    <w:rsid w:val="00092644"/>
    <w:rsid w:val="00094B4E"/>
    <w:rsid w:val="00096061"/>
    <w:rsid w:val="000B0869"/>
    <w:rsid w:val="000B2E17"/>
    <w:rsid w:val="000B3C2C"/>
    <w:rsid w:val="000B5048"/>
    <w:rsid w:val="000B776D"/>
    <w:rsid w:val="000B7C1A"/>
    <w:rsid w:val="000C04B0"/>
    <w:rsid w:val="000C1470"/>
    <w:rsid w:val="000C2E02"/>
    <w:rsid w:val="000C6E28"/>
    <w:rsid w:val="000C7D67"/>
    <w:rsid w:val="000D08EA"/>
    <w:rsid w:val="000D30B2"/>
    <w:rsid w:val="000F329C"/>
    <w:rsid w:val="00101D17"/>
    <w:rsid w:val="0010533E"/>
    <w:rsid w:val="00113705"/>
    <w:rsid w:val="00121DFA"/>
    <w:rsid w:val="001300BB"/>
    <w:rsid w:val="0013282D"/>
    <w:rsid w:val="00141E3E"/>
    <w:rsid w:val="001559CE"/>
    <w:rsid w:val="001570CC"/>
    <w:rsid w:val="00163537"/>
    <w:rsid w:val="00165B7A"/>
    <w:rsid w:val="001665C3"/>
    <w:rsid w:val="00166663"/>
    <w:rsid w:val="00175938"/>
    <w:rsid w:val="00175D21"/>
    <w:rsid w:val="001760FE"/>
    <w:rsid w:val="00183C6F"/>
    <w:rsid w:val="00192A8B"/>
    <w:rsid w:val="001A0913"/>
    <w:rsid w:val="001B1490"/>
    <w:rsid w:val="001B5BBA"/>
    <w:rsid w:val="001C2523"/>
    <w:rsid w:val="001C59B1"/>
    <w:rsid w:val="001D2783"/>
    <w:rsid w:val="001E1592"/>
    <w:rsid w:val="001E3BF4"/>
    <w:rsid w:val="001F1715"/>
    <w:rsid w:val="001F3C7B"/>
    <w:rsid w:val="001F68ED"/>
    <w:rsid w:val="002138EB"/>
    <w:rsid w:val="002160F5"/>
    <w:rsid w:val="0022061F"/>
    <w:rsid w:val="0022091F"/>
    <w:rsid w:val="00222F53"/>
    <w:rsid w:val="00223FD9"/>
    <w:rsid w:val="00226520"/>
    <w:rsid w:val="002472D9"/>
    <w:rsid w:val="0025122B"/>
    <w:rsid w:val="00254973"/>
    <w:rsid w:val="00254D09"/>
    <w:rsid w:val="0027193C"/>
    <w:rsid w:val="0027656E"/>
    <w:rsid w:val="0029131A"/>
    <w:rsid w:val="00295029"/>
    <w:rsid w:val="00295F07"/>
    <w:rsid w:val="002A5FA6"/>
    <w:rsid w:val="002A7D55"/>
    <w:rsid w:val="002B3231"/>
    <w:rsid w:val="002B7A62"/>
    <w:rsid w:val="002B7B08"/>
    <w:rsid w:val="002C3402"/>
    <w:rsid w:val="002D182B"/>
    <w:rsid w:val="002D1878"/>
    <w:rsid w:val="002D39DF"/>
    <w:rsid w:val="002D4283"/>
    <w:rsid w:val="002D45C2"/>
    <w:rsid w:val="002E3443"/>
    <w:rsid w:val="002E3F74"/>
    <w:rsid w:val="002E4B39"/>
    <w:rsid w:val="002F0D2F"/>
    <w:rsid w:val="002F5B24"/>
    <w:rsid w:val="003047FC"/>
    <w:rsid w:val="003075C0"/>
    <w:rsid w:val="00307907"/>
    <w:rsid w:val="00312CEB"/>
    <w:rsid w:val="00312D37"/>
    <w:rsid w:val="00313753"/>
    <w:rsid w:val="00315701"/>
    <w:rsid w:val="003219ED"/>
    <w:rsid w:val="00322BD1"/>
    <w:rsid w:val="00322FA3"/>
    <w:rsid w:val="00324681"/>
    <w:rsid w:val="0032725D"/>
    <w:rsid w:val="003314B0"/>
    <w:rsid w:val="00335E38"/>
    <w:rsid w:val="00335E3B"/>
    <w:rsid w:val="00340885"/>
    <w:rsid w:val="0034368A"/>
    <w:rsid w:val="003471C5"/>
    <w:rsid w:val="00361657"/>
    <w:rsid w:val="00363ABA"/>
    <w:rsid w:val="00371E0E"/>
    <w:rsid w:val="003900A6"/>
    <w:rsid w:val="00390FA5"/>
    <w:rsid w:val="00392074"/>
    <w:rsid w:val="003927C8"/>
    <w:rsid w:val="0039521E"/>
    <w:rsid w:val="003963DC"/>
    <w:rsid w:val="00397C11"/>
    <w:rsid w:val="003A43AB"/>
    <w:rsid w:val="003A46C9"/>
    <w:rsid w:val="003A49BE"/>
    <w:rsid w:val="003B7A81"/>
    <w:rsid w:val="003C1C90"/>
    <w:rsid w:val="003C4488"/>
    <w:rsid w:val="003C4B94"/>
    <w:rsid w:val="003C4D68"/>
    <w:rsid w:val="003C7441"/>
    <w:rsid w:val="003D1654"/>
    <w:rsid w:val="003D3981"/>
    <w:rsid w:val="003D4EFF"/>
    <w:rsid w:val="003D58D7"/>
    <w:rsid w:val="003E15D1"/>
    <w:rsid w:val="003E65B4"/>
    <w:rsid w:val="003F31BE"/>
    <w:rsid w:val="003F3FC4"/>
    <w:rsid w:val="00404AE7"/>
    <w:rsid w:val="0041019D"/>
    <w:rsid w:val="004122FB"/>
    <w:rsid w:val="004160DC"/>
    <w:rsid w:val="00417276"/>
    <w:rsid w:val="004216D7"/>
    <w:rsid w:val="00421878"/>
    <w:rsid w:val="00422798"/>
    <w:rsid w:val="004229E4"/>
    <w:rsid w:val="004275AF"/>
    <w:rsid w:val="00436F41"/>
    <w:rsid w:val="0043731A"/>
    <w:rsid w:val="0044318B"/>
    <w:rsid w:val="0045120B"/>
    <w:rsid w:val="00452018"/>
    <w:rsid w:val="004615F5"/>
    <w:rsid w:val="00465CDD"/>
    <w:rsid w:val="00467C22"/>
    <w:rsid w:val="004724F9"/>
    <w:rsid w:val="004776BC"/>
    <w:rsid w:val="00477BD5"/>
    <w:rsid w:val="00481D6E"/>
    <w:rsid w:val="0049073B"/>
    <w:rsid w:val="00492B5B"/>
    <w:rsid w:val="00493417"/>
    <w:rsid w:val="00496583"/>
    <w:rsid w:val="00496B1A"/>
    <w:rsid w:val="00496C5C"/>
    <w:rsid w:val="00497B12"/>
    <w:rsid w:val="00497CF7"/>
    <w:rsid w:val="004A3010"/>
    <w:rsid w:val="004A5A8D"/>
    <w:rsid w:val="004B2E31"/>
    <w:rsid w:val="004B35CC"/>
    <w:rsid w:val="004B4323"/>
    <w:rsid w:val="004B5FFA"/>
    <w:rsid w:val="004B7353"/>
    <w:rsid w:val="004C4AD0"/>
    <w:rsid w:val="004C7966"/>
    <w:rsid w:val="004D3338"/>
    <w:rsid w:val="004E61C8"/>
    <w:rsid w:val="004E7DB3"/>
    <w:rsid w:val="004F4F6E"/>
    <w:rsid w:val="004F54A6"/>
    <w:rsid w:val="004F5964"/>
    <w:rsid w:val="004F5B1C"/>
    <w:rsid w:val="00516975"/>
    <w:rsid w:val="00526FFE"/>
    <w:rsid w:val="00527A95"/>
    <w:rsid w:val="0053153E"/>
    <w:rsid w:val="00532AAD"/>
    <w:rsid w:val="00533076"/>
    <w:rsid w:val="00533E86"/>
    <w:rsid w:val="005365C8"/>
    <w:rsid w:val="00536AA0"/>
    <w:rsid w:val="00537E24"/>
    <w:rsid w:val="005411E7"/>
    <w:rsid w:val="00543D30"/>
    <w:rsid w:val="005476BF"/>
    <w:rsid w:val="0055241B"/>
    <w:rsid w:val="00560445"/>
    <w:rsid w:val="005609C1"/>
    <w:rsid w:val="005626AD"/>
    <w:rsid w:val="00564B40"/>
    <w:rsid w:val="00574A03"/>
    <w:rsid w:val="0058504A"/>
    <w:rsid w:val="00585805"/>
    <w:rsid w:val="005877E0"/>
    <w:rsid w:val="00592C8D"/>
    <w:rsid w:val="0059423D"/>
    <w:rsid w:val="005979A6"/>
    <w:rsid w:val="005A0E6B"/>
    <w:rsid w:val="005B654B"/>
    <w:rsid w:val="005C0179"/>
    <w:rsid w:val="005D1E6A"/>
    <w:rsid w:val="005D2BF3"/>
    <w:rsid w:val="005D7ABC"/>
    <w:rsid w:val="005E4CB7"/>
    <w:rsid w:val="005F1DC3"/>
    <w:rsid w:val="00601C5B"/>
    <w:rsid w:val="00614258"/>
    <w:rsid w:val="00622B54"/>
    <w:rsid w:val="006236A7"/>
    <w:rsid w:val="006239BB"/>
    <w:rsid w:val="00630988"/>
    <w:rsid w:val="00634C7C"/>
    <w:rsid w:val="00636E5B"/>
    <w:rsid w:val="0064507A"/>
    <w:rsid w:val="0064584E"/>
    <w:rsid w:val="00647615"/>
    <w:rsid w:val="00647815"/>
    <w:rsid w:val="006618E5"/>
    <w:rsid w:val="00662DD6"/>
    <w:rsid w:val="00667AC3"/>
    <w:rsid w:val="00671440"/>
    <w:rsid w:val="00672AD1"/>
    <w:rsid w:val="00672E97"/>
    <w:rsid w:val="00674287"/>
    <w:rsid w:val="00676C9C"/>
    <w:rsid w:val="00676DE4"/>
    <w:rsid w:val="00681090"/>
    <w:rsid w:val="00683559"/>
    <w:rsid w:val="00685DA3"/>
    <w:rsid w:val="006877ED"/>
    <w:rsid w:val="00695CD9"/>
    <w:rsid w:val="006A44FB"/>
    <w:rsid w:val="006A4799"/>
    <w:rsid w:val="006A4FFB"/>
    <w:rsid w:val="006A5528"/>
    <w:rsid w:val="006A66BE"/>
    <w:rsid w:val="006D1DF5"/>
    <w:rsid w:val="006D26BE"/>
    <w:rsid w:val="006D5E90"/>
    <w:rsid w:val="006E2C92"/>
    <w:rsid w:val="006E6747"/>
    <w:rsid w:val="006F140C"/>
    <w:rsid w:val="006F411B"/>
    <w:rsid w:val="00703234"/>
    <w:rsid w:val="00704707"/>
    <w:rsid w:val="00706052"/>
    <w:rsid w:val="00712D9A"/>
    <w:rsid w:val="0071560A"/>
    <w:rsid w:val="00716896"/>
    <w:rsid w:val="00721021"/>
    <w:rsid w:val="00721040"/>
    <w:rsid w:val="00730E0B"/>
    <w:rsid w:val="00733031"/>
    <w:rsid w:val="00733505"/>
    <w:rsid w:val="007423E7"/>
    <w:rsid w:val="00757903"/>
    <w:rsid w:val="00765E4A"/>
    <w:rsid w:val="007702BC"/>
    <w:rsid w:val="00773626"/>
    <w:rsid w:val="00775378"/>
    <w:rsid w:val="00783E24"/>
    <w:rsid w:val="00786976"/>
    <w:rsid w:val="00796FD4"/>
    <w:rsid w:val="007972CB"/>
    <w:rsid w:val="007A056A"/>
    <w:rsid w:val="007A66A8"/>
    <w:rsid w:val="007A7062"/>
    <w:rsid w:val="007A7A7A"/>
    <w:rsid w:val="007B0EB1"/>
    <w:rsid w:val="007B2780"/>
    <w:rsid w:val="007B3DC0"/>
    <w:rsid w:val="007B3F07"/>
    <w:rsid w:val="007D402F"/>
    <w:rsid w:val="007D4ADF"/>
    <w:rsid w:val="007D5B2B"/>
    <w:rsid w:val="007D6A21"/>
    <w:rsid w:val="007E13FA"/>
    <w:rsid w:val="007E3D90"/>
    <w:rsid w:val="007E5DE7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2725E"/>
    <w:rsid w:val="00834871"/>
    <w:rsid w:val="008352FA"/>
    <w:rsid w:val="00842657"/>
    <w:rsid w:val="00853985"/>
    <w:rsid w:val="00855C9F"/>
    <w:rsid w:val="00860D8D"/>
    <w:rsid w:val="0087035B"/>
    <w:rsid w:val="00874B42"/>
    <w:rsid w:val="00877280"/>
    <w:rsid w:val="00882463"/>
    <w:rsid w:val="0089362C"/>
    <w:rsid w:val="008971B7"/>
    <w:rsid w:val="008A165F"/>
    <w:rsid w:val="008A4450"/>
    <w:rsid w:val="008A5EB3"/>
    <w:rsid w:val="008B4DA4"/>
    <w:rsid w:val="008C02A7"/>
    <w:rsid w:val="008C452C"/>
    <w:rsid w:val="008C521D"/>
    <w:rsid w:val="008D2A75"/>
    <w:rsid w:val="008E4B65"/>
    <w:rsid w:val="008F2F2E"/>
    <w:rsid w:val="008F6A15"/>
    <w:rsid w:val="008F7217"/>
    <w:rsid w:val="0091065C"/>
    <w:rsid w:val="00912270"/>
    <w:rsid w:val="00917ECE"/>
    <w:rsid w:val="00926516"/>
    <w:rsid w:val="009324D6"/>
    <w:rsid w:val="00933CCA"/>
    <w:rsid w:val="00940EED"/>
    <w:rsid w:val="00942953"/>
    <w:rsid w:val="009449F1"/>
    <w:rsid w:val="00944E3B"/>
    <w:rsid w:val="00950A95"/>
    <w:rsid w:val="00975254"/>
    <w:rsid w:val="009756F3"/>
    <w:rsid w:val="009764C8"/>
    <w:rsid w:val="0098413A"/>
    <w:rsid w:val="00991494"/>
    <w:rsid w:val="00991714"/>
    <w:rsid w:val="00991FCE"/>
    <w:rsid w:val="00993E26"/>
    <w:rsid w:val="009A1EE2"/>
    <w:rsid w:val="009A732F"/>
    <w:rsid w:val="009A7768"/>
    <w:rsid w:val="009A794B"/>
    <w:rsid w:val="009B2B02"/>
    <w:rsid w:val="009B5DA6"/>
    <w:rsid w:val="009B6831"/>
    <w:rsid w:val="009C6019"/>
    <w:rsid w:val="009D1018"/>
    <w:rsid w:val="009D5A89"/>
    <w:rsid w:val="009D6CF9"/>
    <w:rsid w:val="009E1278"/>
    <w:rsid w:val="009E521C"/>
    <w:rsid w:val="009F0BC2"/>
    <w:rsid w:val="009F3087"/>
    <w:rsid w:val="009F5DE2"/>
    <w:rsid w:val="009F6AE1"/>
    <w:rsid w:val="009F7334"/>
    <w:rsid w:val="00A044DB"/>
    <w:rsid w:val="00A059D1"/>
    <w:rsid w:val="00A06238"/>
    <w:rsid w:val="00A068D7"/>
    <w:rsid w:val="00A2271A"/>
    <w:rsid w:val="00A2339B"/>
    <w:rsid w:val="00A2616D"/>
    <w:rsid w:val="00A3261E"/>
    <w:rsid w:val="00A356E4"/>
    <w:rsid w:val="00A35CF2"/>
    <w:rsid w:val="00A36375"/>
    <w:rsid w:val="00A408B2"/>
    <w:rsid w:val="00A41F58"/>
    <w:rsid w:val="00A4459C"/>
    <w:rsid w:val="00A45E69"/>
    <w:rsid w:val="00A506D5"/>
    <w:rsid w:val="00A51038"/>
    <w:rsid w:val="00A51DB7"/>
    <w:rsid w:val="00A524EE"/>
    <w:rsid w:val="00A537B6"/>
    <w:rsid w:val="00A53D52"/>
    <w:rsid w:val="00A5632F"/>
    <w:rsid w:val="00A610B5"/>
    <w:rsid w:val="00A648BC"/>
    <w:rsid w:val="00A64C84"/>
    <w:rsid w:val="00A70A92"/>
    <w:rsid w:val="00A76FB4"/>
    <w:rsid w:val="00A77A66"/>
    <w:rsid w:val="00A81ABF"/>
    <w:rsid w:val="00A83B0E"/>
    <w:rsid w:val="00A84C4F"/>
    <w:rsid w:val="00A859B9"/>
    <w:rsid w:val="00A9445E"/>
    <w:rsid w:val="00A95A08"/>
    <w:rsid w:val="00AA0D13"/>
    <w:rsid w:val="00AA1FC4"/>
    <w:rsid w:val="00AA52E2"/>
    <w:rsid w:val="00AA6AFF"/>
    <w:rsid w:val="00AB1ACA"/>
    <w:rsid w:val="00AB1CA2"/>
    <w:rsid w:val="00AC5F96"/>
    <w:rsid w:val="00AC78E9"/>
    <w:rsid w:val="00AD3714"/>
    <w:rsid w:val="00AD5537"/>
    <w:rsid w:val="00AE00D3"/>
    <w:rsid w:val="00AF09BA"/>
    <w:rsid w:val="00AF1271"/>
    <w:rsid w:val="00AF2042"/>
    <w:rsid w:val="00AF4BFF"/>
    <w:rsid w:val="00AF5151"/>
    <w:rsid w:val="00AF55C8"/>
    <w:rsid w:val="00B00C29"/>
    <w:rsid w:val="00B01ED0"/>
    <w:rsid w:val="00B05970"/>
    <w:rsid w:val="00B14886"/>
    <w:rsid w:val="00B14EB0"/>
    <w:rsid w:val="00B17003"/>
    <w:rsid w:val="00B1769B"/>
    <w:rsid w:val="00B208B5"/>
    <w:rsid w:val="00B2651B"/>
    <w:rsid w:val="00B30717"/>
    <w:rsid w:val="00B310A4"/>
    <w:rsid w:val="00B3581A"/>
    <w:rsid w:val="00B40532"/>
    <w:rsid w:val="00B44656"/>
    <w:rsid w:val="00B4682E"/>
    <w:rsid w:val="00B52DDB"/>
    <w:rsid w:val="00B55FDC"/>
    <w:rsid w:val="00B5603C"/>
    <w:rsid w:val="00B56172"/>
    <w:rsid w:val="00B56766"/>
    <w:rsid w:val="00B57B99"/>
    <w:rsid w:val="00B62B99"/>
    <w:rsid w:val="00B7291F"/>
    <w:rsid w:val="00B7300E"/>
    <w:rsid w:val="00B740E7"/>
    <w:rsid w:val="00B80A4F"/>
    <w:rsid w:val="00B838EC"/>
    <w:rsid w:val="00B8390B"/>
    <w:rsid w:val="00B83955"/>
    <w:rsid w:val="00B84123"/>
    <w:rsid w:val="00B85515"/>
    <w:rsid w:val="00B87712"/>
    <w:rsid w:val="00B94E6F"/>
    <w:rsid w:val="00B96EF2"/>
    <w:rsid w:val="00BA33DE"/>
    <w:rsid w:val="00BA4D4D"/>
    <w:rsid w:val="00BA51E1"/>
    <w:rsid w:val="00BB3568"/>
    <w:rsid w:val="00BB3D0B"/>
    <w:rsid w:val="00BC09E0"/>
    <w:rsid w:val="00BD40A7"/>
    <w:rsid w:val="00BE3DC4"/>
    <w:rsid w:val="00BE4F2D"/>
    <w:rsid w:val="00BE52D9"/>
    <w:rsid w:val="00BF47EF"/>
    <w:rsid w:val="00BF7391"/>
    <w:rsid w:val="00C03409"/>
    <w:rsid w:val="00C04F62"/>
    <w:rsid w:val="00C061A4"/>
    <w:rsid w:val="00C13F8C"/>
    <w:rsid w:val="00C158E5"/>
    <w:rsid w:val="00C16659"/>
    <w:rsid w:val="00C20C8F"/>
    <w:rsid w:val="00C212E5"/>
    <w:rsid w:val="00C229ED"/>
    <w:rsid w:val="00C23B14"/>
    <w:rsid w:val="00C24828"/>
    <w:rsid w:val="00C407EE"/>
    <w:rsid w:val="00C53C06"/>
    <w:rsid w:val="00C638B8"/>
    <w:rsid w:val="00C67007"/>
    <w:rsid w:val="00C73A81"/>
    <w:rsid w:val="00C73C62"/>
    <w:rsid w:val="00C7504B"/>
    <w:rsid w:val="00C80643"/>
    <w:rsid w:val="00C81101"/>
    <w:rsid w:val="00C82AD0"/>
    <w:rsid w:val="00C95B4F"/>
    <w:rsid w:val="00CA15D6"/>
    <w:rsid w:val="00CA2981"/>
    <w:rsid w:val="00CA31B8"/>
    <w:rsid w:val="00CA730A"/>
    <w:rsid w:val="00CA7EC2"/>
    <w:rsid w:val="00CB46F2"/>
    <w:rsid w:val="00CC1126"/>
    <w:rsid w:val="00CC56D9"/>
    <w:rsid w:val="00CD004D"/>
    <w:rsid w:val="00CD1123"/>
    <w:rsid w:val="00CD40B6"/>
    <w:rsid w:val="00CD4B31"/>
    <w:rsid w:val="00CE4819"/>
    <w:rsid w:val="00CE509E"/>
    <w:rsid w:val="00CE5967"/>
    <w:rsid w:val="00CF3278"/>
    <w:rsid w:val="00CF63F4"/>
    <w:rsid w:val="00CF7ACC"/>
    <w:rsid w:val="00D00C06"/>
    <w:rsid w:val="00D01736"/>
    <w:rsid w:val="00D04813"/>
    <w:rsid w:val="00D07A59"/>
    <w:rsid w:val="00D1572F"/>
    <w:rsid w:val="00D15EE4"/>
    <w:rsid w:val="00D162EB"/>
    <w:rsid w:val="00D21E81"/>
    <w:rsid w:val="00D24C84"/>
    <w:rsid w:val="00D2637A"/>
    <w:rsid w:val="00D270CA"/>
    <w:rsid w:val="00D2738A"/>
    <w:rsid w:val="00D34F40"/>
    <w:rsid w:val="00D45640"/>
    <w:rsid w:val="00D457FF"/>
    <w:rsid w:val="00D47924"/>
    <w:rsid w:val="00D51182"/>
    <w:rsid w:val="00D53C57"/>
    <w:rsid w:val="00D60052"/>
    <w:rsid w:val="00D638AD"/>
    <w:rsid w:val="00D6462A"/>
    <w:rsid w:val="00D657ED"/>
    <w:rsid w:val="00D6591E"/>
    <w:rsid w:val="00D70E45"/>
    <w:rsid w:val="00D730DE"/>
    <w:rsid w:val="00D75100"/>
    <w:rsid w:val="00D75170"/>
    <w:rsid w:val="00D76FF2"/>
    <w:rsid w:val="00D7769A"/>
    <w:rsid w:val="00D87AC0"/>
    <w:rsid w:val="00D90501"/>
    <w:rsid w:val="00D90DD1"/>
    <w:rsid w:val="00D90ED4"/>
    <w:rsid w:val="00D90F0C"/>
    <w:rsid w:val="00DA0B81"/>
    <w:rsid w:val="00DA5CB4"/>
    <w:rsid w:val="00DA5D96"/>
    <w:rsid w:val="00DB17A3"/>
    <w:rsid w:val="00DB30CD"/>
    <w:rsid w:val="00DC6279"/>
    <w:rsid w:val="00DC6C36"/>
    <w:rsid w:val="00DD1315"/>
    <w:rsid w:val="00DE6D86"/>
    <w:rsid w:val="00DE6E00"/>
    <w:rsid w:val="00DE781E"/>
    <w:rsid w:val="00DF1C9E"/>
    <w:rsid w:val="00E005FE"/>
    <w:rsid w:val="00E1755A"/>
    <w:rsid w:val="00E35300"/>
    <w:rsid w:val="00E42DBB"/>
    <w:rsid w:val="00E45E47"/>
    <w:rsid w:val="00E5094C"/>
    <w:rsid w:val="00E52737"/>
    <w:rsid w:val="00E5383C"/>
    <w:rsid w:val="00E551DA"/>
    <w:rsid w:val="00E57DB1"/>
    <w:rsid w:val="00E60487"/>
    <w:rsid w:val="00E606B9"/>
    <w:rsid w:val="00E61106"/>
    <w:rsid w:val="00E6275C"/>
    <w:rsid w:val="00E67578"/>
    <w:rsid w:val="00E7032C"/>
    <w:rsid w:val="00E711C3"/>
    <w:rsid w:val="00E71EBF"/>
    <w:rsid w:val="00E867BE"/>
    <w:rsid w:val="00E95328"/>
    <w:rsid w:val="00E96882"/>
    <w:rsid w:val="00E96CA0"/>
    <w:rsid w:val="00EA487F"/>
    <w:rsid w:val="00EA60E2"/>
    <w:rsid w:val="00EB5A66"/>
    <w:rsid w:val="00EB7FAE"/>
    <w:rsid w:val="00EC1200"/>
    <w:rsid w:val="00EC32BD"/>
    <w:rsid w:val="00EC3748"/>
    <w:rsid w:val="00EC4666"/>
    <w:rsid w:val="00EC67A4"/>
    <w:rsid w:val="00EC7A87"/>
    <w:rsid w:val="00ED05F1"/>
    <w:rsid w:val="00ED1EE4"/>
    <w:rsid w:val="00ED286B"/>
    <w:rsid w:val="00EE10F8"/>
    <w:rsid w:val="00EE25F8"/>
    <w:rsid w:val="00EE3E34"/>
    <w:rsid w:val="00EF2C29"/>
    <w:rsid w:val="00EF2E56"/>
    <w:rsid w:val="00EF65C0"/>
    <w:rsid w:val="00F01BBE"/>
    <w:rsid w:val="00F03193"/>
    <w:rsid w:val="00F03E6B"/>
    <w:rsid w:val="00F04530"/>
    <w:rsid w:val="00F046D2"/>
    <w:rsid w:val="00F05CF7"/>
    <w:rsid w:val="00F05DC6"/>
    <w:rsid w:val="00F118CA"/>
    <w:rsid w:val="00F17533"/>
    <w:rsid w:val="00F17EC4"/>
    <w:rsid w:val="00F25D3D"/>
    <w:rsid w:val="00F26736"/>
    <w:rsid w:val="00F31C83"/>
    <w:rsid w:val="00F3280F"/>
    <w:rsid w:val="00F337E1"/>
    <w:rsid w:val="00F33D38"/>
    <w:rsid w:val="00F4579D"/>
    <w:rsid w:val="00F47A74"/>
    <w:rsid w:val="00F65F9E"/>
    <w:rsid w:val="00F670B6"/>
    <w:rsid w:val="00F72CE0"/>
    <w:rsid w:val="00F870FC"/>
    <w:rsid w:val="00F87EC6"/>
    <w:rsid w:val="00F9087E"/>
    <w:rsid w:val="00F975FE"/>
    <w:rsid w:val="00FA2F24"/>
    <w:rsid w:val="00FA5064"/>
    <w:rsid w:val="00FB15A6"/>
    <w:rsid w:val="00FB1E9E"/>
    <w:rsid w:val="00FB20BA"/>
    <w:rsid w:val="00FB6244"/>
    <w:rsid w:val="00FD23BC"/>
    <w:rsid w:val="00FD6110"/>
    <w:rsid w:val="00FE03DC"/>
    <w:rsid w:val="00FE1E6E"/>
    <w:rsid w:val="00FE3288"/>
    <w:rsid w:val="00FE414D"/>
    <w:rsid w:val="00FE6B5E"/>
    <w:rsid w:val="00FE6C72"/>
    <w:rsid w:val="00FE70C4"/>
    <w:rsid w:val="00FF20BC"/>
    <w:rsid w:val="00FF41C3"/>
    <w:rsid w:val="00FF4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paragraph" w:styleId="af9">
    <w:name w:val="Normal (Web)"/>
    <w:basedOn w:val="a"/>
    <w:uiPriority w:val="99"/>
    <w:rsid w:val="00A859B9"/>
    <w:pPr>
      <w:spacing w:before="100" w:beforeAutospacing="1" w:after="100" w:afterAutospacing="1"/>
      <w:ind w:firstLine="0"/>
      <w:jc w:val="left"/>
    </w:pPr>
    <w:rPr>
      <w:rFonts w:ascii="Arial Unicode MS" w:eastAsia="Calibri" w:hAnsi="Arial Unicode MS" w:cs="Arial Unicode MS"/>
      <w:sz w:val="24"/>
      <w:szCs w:val="24"/>
      <w:lang w:eastAsia="ru-RU"/>
    </w:rPr>
  </w:style>
  <w:style w:type="paragraph" w:styleId="31">
    <w:name w:val="toc 3"/>
    <w:basedOn w:val="a"/>
    <w:next w:val="a"/>
    <w:autoRedefine/>
    <w:uiPriority w:val="99"/>
    <w:rsid w:val="00A859B9"/>
    <w:pPr>
      <w:tabs>
        <w:tab w:val="left" w:pos="0"/>
        <w:tab w:val="left" w:pos="540"/>
        <w:tab w:val="right" w:leader="dot" w:pos="9628"/>
      </w:tabs>
      <w:spacing w:before="120"/>
      <w:ind w:firstLine="0"/>
    </w:pPr>
    <w:rPr>
      <w:rFonts w:eastAsia="Times New Roman" w:cs="Times New Roman"/>
      <w:noProof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F87EC6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paragraph" w:styleId="af9">
    <w:name w:val="Normal (Web)"/>
    <w:basedOn w:val="a"/>
    <w:uiPriority w:val="99"/>
    <w:rsid w:val="00A859B9"/>
    <w:pPr>
      <w:spacing w:before="100" w:beforeAutospacing="1" w:after="100" w:afterAutospacing="1"/>
      <w:ind w:firstLine="0"/>
      <w:jc w:val="left"/>
    </w:pPr>
    <w:rPr>
      <w:rFonts w:ascii="Arial Unicode MS" w:eastAsia="Calibri" w:hAnsi="Arial Unicode MS" w:cs="Arial Unicode MS"/>
      <w:sz w:val="24"/>
      <w:szCs w:val="24"/>
      <w:lang w:eastAsia="ru-RU"/>
    </w:rPr>
  </w:style>
  <w:style w:type="paragraph" w:styleId="31">
    <w:name w:val="toc 3"/>
    <w:basedOn w:val="a"/>
    <w:next w:val="a"/>
    <w:autoRedefine/>
    <w:uiPriority w:val="99"/>
    <w:rsid w:val="00A859B9"/>
    <w:pPr>
      <w:tabs>
        <w:tab w:val="left" w:pos="0"/>
        <w:tab w:val="left" w:pos="540"/>
        <w:tab w:val="right" w:leader="dot" w:pos="9628"/>
      </w:tabs>
      <w:spacing w:before="120"/>
      <w:ind w:firstLine="0"/>
    </w:pPr>
    <w:rPr>
      <w:rFonts w:eastAsia="Times New Roman" w:cs="Times New Roman"/>
      <w:noProof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F87EC6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342093&amp;dst=100010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LAW&amp;n=473921&amp;dst=100008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73919&amp;dst=10001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CF6362-AB98-4010-B493-3021BF201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14</Pages>
  <Words>5598</Words>
  <Characters>31915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Евсюкова Светлана Викторовна</cp:lastModifiedBy>
  <cp:revision>15</cp:revision>
  <cp:lastPrinted>2025-05-28T12:05:00Z</cp:lastPrinted>
  <dcterms:created xsi:type="dcterms:W3CDTF">2025-03-27T13:33:00Z</dcterms:created>
  <dcterms:modified xsi:type="dcterms:W3CDTF">2025-05-29T12:29:00Z</dcterms:modified>
</cp:coreProperties>
</file>